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78304" w14:textId="2198F2F0" w:rsidR="00BA04EA" w:rsidRPr="0080179C" w:rsidRDefault="007A222E" w:rsidP="003746F1">
      <w:pPr>
        <w:spacing w:after="0" w:line="276" w:lineRule="auto"/>
        <w:rPr>
          <w:rFonts w:ascii="Arial" w:hAnsi="Arial" w:cs="Arial"/>
          <w:b/>
          <w:color w:val="181892"/>
          <w:sz w:val="48"/>
          <w:szCs w:val="48"/>
          <w:lang w:val="en-GB"/>
        </w:rPr>
      </w:pPr>
      <w:r w:rsidRPr="0080179C">
        <w:rPr>
          <w:rFonts w:ascii="Arial" w:hAnsi="Arial" w:cs="Arial"/>
          <w:b/>
          <w:bCs/>
          <w:color w:val="181892"/>
          <w:sz w:val="48"/>
          <w:szCs w:val="48"/>
          <w:lang w:val="en-GB"/>
        </w:rPr>
        <w:t xml:space="preserve">Format </w:t>
      </w:r>
      <w:proofErr w:type="spellStart"/>
      <w:r w:rsidRPr="0080179C">
        <w:rPr>
          <w:rFonts w:ascii="Arial" w:hAnsi="Arial" w:cs="Arial"/>
          <w:b/>
          <w:bCs/>
          <w:color w:val="181892"/>
          <w:sz w:val="48"/>
          <w:szCs w:val="48"/>
          <w:lang w:val="en-GB"/>
        </w:rPr>
        <w:t>Projectplan</w:t>
      </w:r>
      <w:proofErr w:type="spellEnd"/>
      <w:r w:rsidR="00DE5C05" w:rsidRPr="0080179C">
        <w:rPr>
          <w:rFonts w:ascii="Arial" w:hAnsi="Arial" w:cs="Arial"/>
          <w:b/>
          <w:bCs/>
          <w:color w:val="181892"/>
          <w:sz w:val="48"/>
          <w:szCs w:val="48"/>
          <w:lang w:val="en-GB"/>
        </w:rPr>
        <w:t xml:space="preserve"> </w:t>
      </w:r>
      <w:r w:rsidR="00BA04EA" w:rsidRPr="0080179C">
        <w:rPr>
          <w:rFonts w:ascii="Arial" w:hAnsi="Arial" w:cs="Arial"/>
          <w:b/>
          <w:bCs/>
          <w:color w:val="181892"/>
          <w:sz w:val="48"/>
          <w:szCs w:val="48"/>
          <w:lang w:val="en-GB"/>
        </w:rPr>
        <w:t>–</w:t>
      </w:r>
      <w:r w:rsidR="00DE5C05" w:rsidRPr="0080179C">
        <w:rPr>
          <w:rFonts w:ascii="Arial" w:hAnsi="Arial" w:cs="Arial"/>
          <w:b/>
          <w:bCs/>
          <w:color w:val="181892"/>
          <w:sz w:val="48"/>
          <w:szCs w:val="48"/>
          <w:lang w:val="en-GB"/>
        </w:rPr>
        <w:t xml:space="preserve"> </w:t>
      </w:r>
      <w:r w:rsidR="0080179C" w:rsidRPr="0080179C">
        <w:rPr>
          <w:rFonts w:ascii="Arial" w:hAnsi="Arial" w:cs="Arial"/>
          <w:b/>
          <w:bCs/>
          <w:color w:val="181892"/>
          <w:sz w:val="48"/>
          <w:szCs w:val="48"/>
          <w:lang w:val="en-GB"/>
        </w:rPr>
        <w:t>Reading Promotion</w:t>
      </w:r>
    </w:p>
    <w:p w14:paraId="07790F3B" w14:textId="543766B1" w:rsidR="0080179C" w:rsidRPr="00DF735F" w:rsidRDefault="0080179C" w:rsidP="0080179C">
      <w:pPr>
        <w:spacing w:after="0" w:line="276" w:lineRule="auto"/>
        <w:rPr>
          <w:rFonts w:ascii="Arial" w:hAnsi="Arial" w:cs="Arial"/>
          <w:i/>
          <w:iCs/>
          <w:color w:val="000000" w:themeColor="text1"/>
          <w:sz w:val="24"/>
          <w:szCs w:val="24"/>
          <w:lang w:val="en-GB"/>
        </w:rPr>
      </w:pPr>
      <w:r w:rsidRPr="0080179C">
        <w:rPr>
          <w:rFonts w:ascii="Arial" w:hAnsi="Arial" w:cs="Arial"/>
          <w:i/>
          <w:iCs/>
          <w:sz w:val="24"/>
          <w:szCs w:val="24"/>
          <w:lang w:val="en-GB"/>
        </w:rPr>
        <w:br/>
      </w:r>
      <w:r w:rsidRPr="00DF735F">
        <w:rPr>
          <w:rFonts w:ascii="Arial" w:hAnsi="Arial" w:cs="Arial"/>
          <w:i/>
          <w:iCs/>
          <w:color w:val="000000" w:themeColor="text1"/>
          <w:sz w:val="24"/>
          <w:szCs w:val="24"/>
          <w:lang w:val="en-GB"/>
        </w:rPr>
        <w:t xml:space="preserve">This project plan must be no more than ten pages long, with a font size of 12 (please don't adjust the font or the font size in this format). You can delete the dotted lines and use as much space per question as you like, as long as you do not exceed the maximum total number of pages. </w:t>
      </w:r>
    </w:p>
    <w:p w14:paraId="0CA34197" w14:textId="4A49FA50" w:rsidR="001742A9" w:rsidRPr="00DF735F" w:rsidRDefault="001742A9" w:rsidP="5D913883">
      <w:pPr>
        <w:spacing w:after="0" w:line="276" w:lineRule="auto"/>
        <w:rPr>
          <w:rFonts w:ascii="Arial" w:hAnsi="Arial" w:cs="Arial"/>
          <w:i/>
          <w:iCs/>
          <w:color w:val="000000" w:themeColor="text1"/>
          <w:sz w:val="24"/>
          <w:szCs w:val="24"/>
          <w:lang w:val="en-GB"/>
        </w:rPr>
      </w:pPr>
    </w:p>
    <w:p w14:paraId="1C7F3F56" w14:textId="21913AE2" w:rsidR="00BA04EA" w:rsidRPr="00DF735F" w:rsidRDefault="001742A9" w:rsidP="003746F1">
      <w:pPr>
        <w:spacing w:after="0" w:line="276" w:lineRule="auto"/>
        <w:rPr>
          <w:rFonts w:ascii="Arial" w:hAnsi="Arial" w:cs="Arial"/>
          <w:i/>
          <w:iCs/>
          <w:color w:val="000000" w:themeColor="text1"/>
          <w:sz w:val="24"/>
          <w:szCs w:val="24"/>
          <w:lang w:val="en-GB"/>
        </w:rPr>
      </w:pPr>
      <w:r w:rsidRPr="00DF735F">
        <w:rPr>
          <w:rFonts w:ascii="Arial" w:hAnsi="Arial" w:cs="Arial"/>
          <w:i/>
          <w:iCs/>
          <w:noProof/>
          <w:color w:val="000000" w:themeColor="text1"/>
          <w:sz w:val="24"/>
          <w:szCs w:val="24"/>
          <w:lang w:val="en-GB"/>
        </w:rPr>
        <mc:AlternateContent>
          <mc:Choice Requires="wps">
            <w:drawing>
              <wp:anchor distT="0" distB="0" distL="114300" distR="114300" simplePos="0" relativeHeight="251658240" behindDoc="1" locked="0" layoutInCell="1" allowOverlap="1" wp14:anchorId="5B8CAA52" wp14:editId="470D6B1E">
                <wp:simplePos x="0" y="0"/>
                <wp:positionH relativeFrom="margin">
                  <wp:posOffset>-635</wp:posOffset>
                </wp:positionH>
                <wp:positionV relativeFrom="paragraph">
                  <wp:posOffset>104140</wp:posOffset>
                </wp:positionV>
                <wp:extent cx="5646420" cy="373380"/>
                <wp:effectExtent l="0" t="0" r="11430" b="26670"/>
                <wp:wrapNone/>
                <wp:docPr id="568931968" name="Tekstvak 1"/>
                <wp:cNvGraphicFramePr/>
                <a:graphic xmlns:a="http://schemas.openxmlformats.org/drawingml/2006/main">
                  <a:graphicData uri="http://schemas.microsoft.com/office/word/2010/wordprocessingShape">
                    <wps:wsp>
                      <wps:cNvSpPr txBox="1"/>
                      <wps:spPr>
                        <a:xfrm>
                          <a:off x="0" y="0"/>
                          <a:ext cx="5646420" cy="373380"/>
                        </a:xfrm>
                        <a:prstGeom prst="rect">
                          <a:avLst/>
                        </a:prstGeom>
                        <a:solidFill>
                          <a:schemeClr val="bg1">
                            <a:lumMod val="95000"/>
                          </a:schemeClr>
                        </a:solidFill>
                        <a:ln w="6350">
                          <a:solidFill>
                            <a:prstClr val="black"/>
                          </a:solidFill>
                        </a:ln>
                      </wps:spPr>
                      <wps:txbx>
                        <w:txbxContent>
                          <w:p w14:paraId="40327A3D" w14:textId="77777777" w:rsidR="001742A9" w:rsidRDefault="001742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8CAA52" id="_x0000_t202" coordsize="21600,21600" o:spt="202" path="m,l,21600r21600,l21600,xe">
                <v:stroke joinstyle="miter"/>
                <v:path gradientshapeok="t" o:connecttype="rect"/>
              </v:shapetype>
              <v:shape id="Tekstvak 1" o:spid="_x0000_s1026" type="#_x0000_t202" style="position:absolute;margin-left:-.05pt;margin-top:8.2pt;width:444.6pt;height:29.4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" fillcolor="#f2f2f2 [3052]" strokeweight=".5pt">
                <v:textbox>
                  <w:txbxContent>
                    <w:p w14:paraId="40327A3D" w14:textId="77777777" w:rsidR="001742A9" w:rsidRDefault="001742A9"/>
                  </w:txbxContent>
                </v:textbox>
                <w10:wrap anchorx="margin"/>
              </v:shape>
            </w:pict>
          </mc:Fallback>
        </mc:AlternateContent>
      </w:r>
    </w:p>
    <w:p w14:paraId="1990887A" w14:textId="25B75E64" w:rsidR="002B50EA" w:rsidRPr="00DF735F" w:rsidRDefault="001742A9" w:rsidP="002B50EA">
      <w:pPr>
        <w:spacing w:after="0" w:line="276" w:lineRule="auto"/>
        <w:ind w:firstLine="357"/>
        <w:rPr>
          <w:rFonts w:ascii="Arial" w:hAnsi="Arial" w:cs="Arial"/>
          <w:color w:val="000000" w:themeColor="text1"/>
          <w:sz w:val="24"/>
          <w:szCs w:val="24"/>
          <w:lang w:val="en-GB"/>
        </w:rPr>
      </w:pPr>
      <w:r w:rsidRPr="00DF735F">
        <w:rPr>
          <w:rFonts w:ascii="Arial" w:hAnsi="Arial" w:cs="Arial"/>
          <w:color w:val="000000" w:themeColor="text1"/>
          <w:sz w:val="24"/>
          <w:szCs w:val="24"/>
          <w:lang w:val="en-GB"/>
        </w:rPr>
        <w:t>INTRODUCTI</w:t>
      </w:r>
      <w:r w:rsidR="002B50EA">
        <w:rPr>
          <w:rFonts w:ascii="Arial" w:hAnsi="Arial" w:cs="Arial"/>
          <w:color w:val="000000" w:themeColor="text1"/>
          <w:sz w:val="24"/>
          <w:szCs w:val="24"/>
          <w:lang w:val="en-GB"/>
        </w:rPr>
        <w:t>ON</w:t>
      </w:r>
    </w:p>
    <w:p w14:paraId="2B7E2AA6" w14:textId="77777777" w:rsidR="00EF35B7" w:rsidRPr="00DF735F" w:rsidRDefault="00EF35B7" w:rsidP="003746F1">
      <w:pPr>
        <w:spacing w:after="0" w:line="276" w:lineRule="auto"/>
        <w:rPr>
          <w:rFonts w:ascii="Arial" w:hAnsi="Arial" w:cs="Arial"/>
          <w:i/>
          <w:iCs/>
          <w:color w:val="000000" w:themeColor="text1"/>
          <w:sz w:val="24"/>
          <w:szCs w:val="24"/>
          <w:lang w:val="en-GB"/>
        </w:rPr>
      </w:pPr>
    </w:p>
    <w:p w14:paraId="7E3BF952" w14:textId="6D7EF986" w:rsidR="008D61EC" w:rsidRPr="00DF735F" w:rsidRDefault="0080179C" w:rsidP="0080179C">
      <w:pPr>
        <w:pStyle w:val="Lijstalinea"/>
        <w:numPr>
          <w:ilvl w:val="0"/>
          <w:numId w:val="19"/>
        </w:numPr>
        <w:spacing w:after="0" w:line="276" w:lineRule="auto"/>
        <w:rPr>
          <w:rFonts w:ascii="Arial" w:hAnsi="Arial" w:cs="Arial"/>
          <w:color w:val="000000" w:themeColor="text1"/>
          <w:sz w:val="24"/>
          <w:szCs w:val="24"/>
          <w:lang w:val="en-GB"/>
        </w:rPr>
      </w:pPr>
      <w:r w:rsidRPr="00DF735F">
        <w:rPr>
          <w:rFonts w:ascii="Arial" w:hAnsi="Arial" w:cs="Arial"/>
          <w:b/>
          <w:bCs/>
          <w:color w:val="000000" w:themeColor="text1"/>
          <w:sz w:val="24"/>
          <w:szCs w:val="24"/>
          <w:lang w:val="en-GB"/>
        </w:rPr>
        <w:t xml:space="preserve">Describe the project </w:t>
      </w:r>
      <w:r w:rsidR="00FA5F45">
        <w:rPr>
          <w:rFonts w:ascii="Arial" w:hAnsi="Arial" w:cs="Arial"/>
          <w:b/>
          <w:bCs/>
          <w:color w:val="000000" w:themeColor="text1"/>
          <w:sz w:val="24"/>
          <w:szCs w:val="24"/>
          <w:lang w:val="en-GB"/>
        </w:rPr>
        <w:t xml:space="preserve">and its purpose </w:t>
      </w:r>
      <w:r w:rsidRPr="00DF735F">
        <w:rPr>
          <w:rFonts w:ascii="Arial" w:hAnsi="Arial" w:cs="Arial"/>
          <w:b/>
          <w:bCs/>
          <w:color w:val="000000" w:themeColor="text1"/>
          <w:sz w:val="24"/>
          <w:szCs w:val="24"/>
          <w:lang w:val="en-GB"/>
        </w:rPr>
        <w:t>concisely and in concrete terms.</w:t>
      </w:r>
      <w:r w:rsidRPr="00DF735F">
        <w:rPr>
          <w:rFonts w:ascii="Arial" w:hAnsi="Arial" w:cs="Arial"/>
          <w:color w:val="000000" w:themeColor="text1"/>
          <w:sz w:val="24"/>
          <w:szCs w:val="24"/>
          <w:lang w:val="en-GB"/>
        </w:rPr>
        <w:t xml:space="preserve"> </w:t>
      </w:r>
      <w:r w:rsidR="008D61EC" w:rsidRPr="00DF735F">
        <w:rPr>
          <w:rFonts w:ascii="Arial" w:hAnsi="Arial" w:cs="Arial"/>
          <w:color w:val="000000" w:themeColor="text1"/>
          <w:sz w:val="24"/>
          <w:szCs w:val="24"/>
          <w:lang w:val="en-GB"/>
        </w:rPr>
        <w:t>………………………………………………………………………………………………………………………………………………………………………………………………………………………………………………………………………………………………………………………………………………………………………………………………………………………………………………………………………………………………………………………………………………………………………………………………………………………………………………………………………………………………………………………………………………………………………………………………………………………………………………………………………………………………………………………………………………………………………………………………</w:t>
      </w:r>
    </w:p>
    <w:p w14:paraId="3A25FB69" w14:textId="3B588320" w:rsidR="00EF35B7" w:rsidRPr="00DF735F" w:rsidRDefault="002C3682" w:rsidP="001F1288">
      <w:pPr>
        <w:pStyle w:val="Lijstalinea"/>
        <w:spacing w:after="0" w:line="276" w:lineRule="auto"/>
        <w:ind w:left="360"/>
        <w:rPr>
          <w:rFonts w:ascii="Arial" w:hAnsi="Arial" w:cs="Arial"/>
          <w:color w:val="000000" w:themeColor="text1"/>
        </w:rPr>
      </w:pPr>
      <w:r w:rsidRPr="00DF735F">
        <w:rPr>
          <w:rFonts w:ascii="Arial" w:hAnsi="Arial" w:cs="Arial"/>
          <w:color w:val="000000" w:themeColor="text1"/>
        </w:rPr>
        <w:t>(de stippellijnen kun</w:t>
      </w:r>
      <w:r w:rsidR="002E5EFF" w:rsidRPr="00DF735F">
        <w:rPr>
          <w:rFonts w:ascii="Arial" w:hAnsi="Arial" w:cs="Arial"/>
          <w:color w:val="000000" w:themeColor="text1"/>
        </w:rPr>
        <w:t xml:space="preserve"> je</w:t>
      </w:r>
      <w:r w:rsidRPr="00DF735F">
        <w:rPr>
          <w:rFonts w:ascii="Arial" w:hAnsi="Arial" w:cs="Arial"/>
          <w:color w:val="000000" w:themeColor="text1"/>
        </w:rPr>
        <w:t xml:space="preserve"> deleten)</w:t>
      </w:r>
    </w:p>
    <w:p w14:paraId="167E56E4" w14:textId="77777777" w:rsidR="00693715" w:rsidRPr="00DF735F" w:rsidRDefault="00693715" w:rsidP="003746F1">
      <w:pPr>
        <w:spacing w:after="0" w:line="276" w:lineRule="auto"/>
        <w:rPr>
          <w:rFonts w:ascii="Arial" w:hAnsi="Arial" w:cs="Arial"/>
          <w:i/>
          <w:iCs/>
          <w:color w:val="000000" w:themeColor="text1"/>
          <w:sz w:val="24"/>
          <w:szCs w:val="24"/>
        </w:rPr>
      </w:pPr>
    </w:p>
    <w:p w14:paraId="52031516" w14:textId="77777777" w:rsidR="001742A9" w:rsidRPr="00DF735F" w:rsidRDefault="001742A9" w:rsidP="003746F1">
      <w:pPr>
        <w:spacing w:after="0" w:line="276" w:lineRule="auto"/>
        <w:rPr>
          <w:rFonts w:ascii="Arial" w:hAnsi="Arial" w:cs="Arial"/>
          <w:i/>
          <w:iCs/>
          <w:color w:val="000000" w:themeColor="text1"/>
          <w:sz w:val="24"/>
          <w:szCs w:val="24"/>
        </w:rPr>
      </w:pPr>
      <w:r w:rsidRPr="00DF735F">
        <w:rPr>
          <w:rFonts w:ascii="Arial" w:hAnsi="Arial" w:cs="Arial"/>
          <w:i/>
          <w:iCs/>
          <w:noProof/>
          <w:color w:val="000000" w:themeColor="text1"/>
          <w:sz w:val="24"/>
          <w:szCs w:val="24"/>
          <w:lang w:val="en-GB"/>
        </w:rPr>
        <mc:AlternateContent>
          <mc:Choice Requires="wps">
            <w:drawing>
              <wp:anchor distT="0" distB="0" distL="114300" distR="114300" simplePos="0" relativeHeight="251658241" behindDoc="1" locked="0" layoutInCell="1" allowOverlap="1" wp14:anchorId="2BFEA4D8" wp14:editId="0E45B58D">
                <wp:simplePos x="0" y="0"/>
                <wp:positionH relativeFrom="margin">
                  <wp:posOffset>-635</wp:posOffset>
                </wp:positionH>
                <wp:positionV relativeFrom="paragraph">
                  <wp:posOffset>104140</wp:posOffset>
                </wp:positionV>
                <wp:extent cx="5646420" cy="373380"/>
                <wp:effectExtent l="0" t="0" r="11430" b="26670"/>
                <wp:wrapNone/>
                <wp:docPr id="1320997525" name="Tekstvak 1"/>
                <wp:cNvGraphicFramePr/>
                <a:graphic xmlns:a="http://schemas.openxmlformats.org/drawingml/2006/main">
                  <a:graphicData uri="http://schemas.microsoft.com/office/word/2010/wordprocessingShape">
                    <wps:wsp>
                      <wps:cNvSpPr txBox="1"/>
                      <wps:spPr>
                        <a:xfrm>
                          <a:off x="0" y="0"/>
                          <a:ext cx="5646420" cy="373380"/>
                        </a:xfrm>
                        <a:prstGeom prst="rect">
                          <a:avLst/>
                        </a:prstGeom>
                        <a:solidFill>
                          <a:schemeClr val="bg1">
                            <a:lumMod val="95000"/>
                          </a:schemeClr>
                        </a:solidFill>
                        <a:ln w="6350">
                          <a:solidFill>
                            <a:prstClr val="black"/>
                          </a:solidFill>
                        </a:ln>
                      </wps:spPr>
                      <wps:txbx>
                        <w:txbxContent>
                          <w:p w14:paraId="3DFD5648" w14:textId="77777777" w:rsidR="001742A9" w:rsidRDefault="001742A9" w:rsidP="001742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BFEA4D8" id="_x0000_s1027" type="#_x0000_t202" style="position:absolute;margin-left:-.05pt;margin-top:8.2pt;width:444.6pt;height:29.4pt;z-index:-25165823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" fillcolor="#f2f2f2 [3052]" strokeweight=".5pt">
                <v:textbox>
                  <w:txbxContent>
                    <w:p w14:paraId="3DFD5648" w14:textId="77777777" w:rsidR="001742A9" w:rsidRDefault="001742A9" w:rsidP="001742A9"/>
                  </w:txbxContent>
                </v:textbox>
                <w10:wrap anchorx="margin"/>
              </v:shape>
            </w:pict>
          </mc:Fallback>
        </mc:AlternateContent>
      </w:r>
    </w:p>
    <w:p w14:paraId="5B4CCA6D" w14:textId="70283857" w:rsidR="001742A9" w:rsidRPr="00DF735F" w:rsidRDefault="001742A9" w:rsidP="003746F1">
      <w:pPr>
        <w:spacing w:after="0" w:line="276" w:lineRule="auto"/>
        <w:ind w:firstLine="357"/>
        <w:rPr>
          <w:rFonts w:ascii="Arial" w:hAnsi="Arial" w:cs="Arial"/>
          <w:color w:val="000000" w:themeColor="text1"/>
          <w:sz w:val="24"/>
          <w:szCs w:val="24"/>
          <w:lang w:val="en-GB"/>
        </w:rPr>
      </w:pPr>
      <w:r w:rsidRPr="00DF735F">
        <w:rPr>
          <w:rFonts w:ascii="Arial" w:hAnsi="Arial" w:cs="Arial"/>
          <w:color w:val="000000" w:themeColor="text1"/>
          <w:sz w:val="24"/>
          <w:szCs w:val="24"/>
          <w:lang w:val="en-GB"/>
        </w:rPr>
        <w:t>VISI</w:t>
      </w:r>
      <w:r w:rsidR="002B50EA">
        <w:rPr>
          <w:rFonts w:ascii="Arial" w:hAnsi="Arial" w:cs="Arial"/>
          <w:color w:val="000000" w:themeColor="text1"/>
          <w:sz w:val="24"/>
          <w:szCs w:val="24"/>
          <w:lang w:val="en-GB"/>
        </w:rPr>
        <w:t>ON</w:t>
      </w:r>
      <w:r w:rsidRPr="00DF735F">
        <w:rPr>
          <w:rFonts w:ascii="Arial" w:hAnsi="Arial" w:cs="Arial"/>
          <w:color w:val="000000" w:themeColor="text1"/>
          <w:sz w:val="24"/>
          <w:szCs w:val="24"/>
          <w:lang w:val="en-GB"/>
        </w:rPr>
        <w:t xml:space="preserve"> &amp; </w:t>
      </w:r>
      <w:r w:rsidR="002B50EA">
        <w:rPr>
          <w:rFonts w:ascii="Arial" w:hAnsi="Arial" w:cs="Arial"/>
          <w:color w:val="000000" w:themeColor="text1"/>
          <w:sz w:val="24"/>
          <w:szCs w:val="24"/>
          <w:lang w:val="en-GB"/>
        </w:rPr>
        <w:t>ADDED VALUE</w:t>
      </w:r>
    </w:p>
    <w:p w14:paraId="32B60624" w14:textId="77777777" w:rsidR="00EF35B7" w:rsidRPr="00DF735F" w:rsidRDefault="00EF35B7" w:rsidP="003746F1">
      <w:pPr>
        <w:spacing w:after="0" w:line="276" w:lineRule="auto"/>
        <w:rPr>
          <w:rFonts w:ascii="Arial" w:hAnsi="Arial" w:cs="Arial"/>
          <w:color w:val="000000" w:themeColor="text1"/>
          <w:sz w:val="24"/>
          <w:szCs w:val="24"/>
          <w:lang w:val="en-GB"/>
        </w:rPr>
      </w:pPr>
    </w:p>
    <w:p w14:paraId="754B3460" w14:textId="1D028D7A" w:rsidR="002C3682" w:rsidRPr="00DF735F" w:rsidRDefault="0080179C" w:rsidP="0080179C">
      <w:pPr>
        <w:pStyle w:val="Lijstalinea"/>
        <w:numPr>
          <w:ilvl w:val="0"/>
          <w:numId w:val="19"/>
        </w:numPr>
        <w:spacing w:after="0" w:line="276" w:lineRule="auto"/>
        <w:rPr>
          <w:rFonts w:ascii="Arial" w:hAnsi="Arial" w:cs="Arial"/>
          <w:b/>
          <w:bCs/>
          <w:color w:val="000000" w:themeColor="text1"/>
          <w:sz w:val="24"/>
          <w:szCs w:val="24"/>
          <w:lang w:val="en-GB"/>
        </w:rPr>
      </w:pPr>
      <w:r w:rsidRPr="00DF735F">
        <w:rPr>
          <w:rFonts w:ascii="Arial" w:hAnsi="Arial" w:cs="Arial"/>
          <w:b/>
          <w:bCs/>
          <w:color w:val="000000" w:themeColor="text1"/>
          <w:sz w:val="24"/>
          <w:szCs w:val="24"/>
          <w:lang w:val="en-GB"/>
        </w:rPr>
        <w:t xml:space="preserve"> </w:t>
      </w:r>
      <w:r w:rsidR="00DB4184" w:rsidRPr="00DF735F">
        <w:rPr>
          <w:rFonts w:ascii="Arial" w:hAnsi="Arial" w:cs="Arial"/>
          <w:b/>
          <w:bCs/>
          <w:color w:val="000000" w:themeColor="text1"/>
          <w:sz w:val="24"/>
          <w:szCs w:val="24"/>
          <w:lang w:val="en-GB"/>
        </w:rPr>
        <w:t>What vision of reading promotion lies at the root of the project?</w:t>
      </w:r>
    </w:p>
    <w:p w14:paraId="65A94648" w14:textId="4E616D79" w:rsidR="002C3682" w:rsidRPr="00DF735F" w:rsidRDefault="00DB4184" w:rsidP="003746F1">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 xml:space="preserve">In your answer to this question, </w:t>
      </w:r>
      <w:r w:rsidR="004469B5" w:rsidRPr="00DF735F">
        <w:rPr>
          <w:rFonts w:ascii="Arial" w:hAnsi="Arial" w:cs="Arial"/>
          <w:color w:val="000000" w:themeColor="text1"/>
          <w:sz w:val="24"/>
          <w:szCs w:val="24"/>
          <w:lang w:val="en-GB"/>
        </w:rPr>
        <w:t>address</w:t>
      </w:r>
      <w:r w:rsidRPr="00DF735F">
        <w:rPr>
          <w:rFonts w:ascii="Arial" w:hAnsi="Arial" w:cs="Arial"/>
          <w:color w:val="000000" w:themeColor="text1"/>
          <w:sz w:val="24"/>
          <w:szCs w:val="24"/>
          <w:lang w:val="en-GB"/>
        </w:rPr>
        <w:t xml:space="preserve"> the following points</w:t>
      </w:r>
      <w:r w:rsidR="35F941AA" w:rsidRPr="00DF735F">
        <w:rPr>
          <w:rFonts w:ascii="Arial" w:hAnsi="Arial" w:cs="Arial"/>
          <w:color w:val="000000" w:themeColor="text1"/>
          <w:sz w:val="24"/>
          <w:szCs w:val="24"/>
          <w:lang w:val="en-GB"/>
        </w:rPr>
        <w:t>:</w:t>
      </w:r>
    </w:p>
    <w:p w14:paraId="51151DC4" w14:textId="6E7E1FA9" w:rsidR="00EF35B7" w:rsidRPr="00DF735F" w:rsidRDefault="00294F67" w:rsidP="003746F1">
      <w:pPr>
        <w:pStyle w:val="Lijstalinea"/>
        <w:numPr>
          <w:ilvl w:val="0"/>
          <w:numId w:val="15"/>
        </w:numPr>
        <w:spacing w:after="0" w:line="276" w:lineRule="auto"/>
        <w:rPr>
          <w:rFonts w:ascii="Arial" w:hAnsi="Arial" w:cs="Arial"/>
          <w:color w:val="000000" w:themeColor="text1"/>
          <w:sz w:val="24"/>
          <w:szCs w:val="24"/>
          <w:lang w:val="en-GB"/>
        </w:rPr>
      </w:pPr>
      <w:r>
        <w:rPr>
          <w:rFonts w:ascii="Arial" w:hAnsi="Arial" w:cs="Arial"/>
          <w:color w:val="000000" w:themeColor="text1"/>
          <w:sz w:val="24"/>
          <w:szCs w:val="24"/>
          <w:lang w:val="en-GB"/>
        </w:rPr>
        <w:t xml:space="preserve">Explain how </w:t>
      </w:r>
      <w:r w:rsidR="002F291C">
        <w:rPr>
          <w:rFonts w:ascii="Arial" w:hAnsi="Arial" w:cs="Arial"/>
          <w:color w:val="000000" w:themeColor="text1"/>
          <w:sz w:val="24"/>
          <w:szCs w:val="24"/>
          <w:lang w:val="en-GB"/>
        </w:rPr>
        <w:t xml:space="preserve">the vison </w:t>
      </w:r>
      <w:r w:rsidR="00DB4184" w:rsidRPr="00DF735F">
        <w:rPr>
          <w:rFonts w:ascii="Arial" w:hAnsi="Arial" w:cs="Arial"/>
          <w:color w:val="000000" w:themeColor="text1"/>
          <w:sz w:val="24"/>
          <w:szCs w:val="24"/>
          <w:lang w:val="en-GB"/>
        </w:rPr>
        <w:t>fit with what is known about effective reading promotion</w:t>
      </w:r>
      <w:r w:rsidR="002F291C">
        <w:rPr>
          <w:rFonts w:ascii="Arial" w:hAnsi="Arial" w:cs="Arial"/>
          <w:color w:val="000000" w:themeColor="text1"/>
          <w:sz w:val="24"/>
          <w:szCs w:val="24"/>
          <w:lang w:val="en-GB"/>
        </w:rPr>
        <w:t xml:space="preserve">. And </w:t>
      </w:r>
      <w:r w:rsidR="00385C65">
        <w:rPr>
          <w:rFonts w:ascii="Arial" w:hAnsi="Arial" w:cs="Arial"/>
          <w:color w:val="000000" w:themeColor="text1"/>
          <w:sz w:val="24"/>
          <w:szCs w:val="24"/>
          <w:lang w:val="en-GB"/>
        </w:rPr>
        <w:t xml:space="preserve">explain why the project contributes to the promotion of reading. </w:t>
      </w:r>
    </w:p>
    <w:p w14:paraId="220E63B4" w14:textId="544D549C" w:rsidR="00EF35B7" w:rsidRPr="00DF735F" w:rsidRDefault="00DB4184" w:rsidP="003746F1">
      <w:pPr>
        <w:pStyle w:val="Lijstalinea"/>
        <w:numPr>
          <w:ilvl w:val="0"/>
          <w:numId w:val="15"/>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What expertise in the field of reading promotion is available for the establishment and implementation of the project</w:t>
      </w:r>
      <w:r w:rsidR="002C3682" w:rsidRPr="00DF735F">
        <w:rPr>
          <w:rFonts w:ascii="Arial" w:hAnsi="Arial" w:cs="Arial"/>
          <w:color w:val="000000" w:themeColor="text1"/>
          <w:sz w:val="24"/>
          <w:szCs w:val="24"/>
          <w:lang w:val="en-GB"/>
        </w:rPr>
        <w:t xml:space="preserve">? </w:t>
      </w:r>
    </w:p>
    <w:p w14:paraId="1C533264" w14:textId="4D4B5F1D" w:rsidR="002C3682" w:rsidRPr="00DF735F" w:rsidRDefault="00DB4184" w:rsidP="003746F1">
      <w:pPr>
        <w:pStyle w:val="Lijstalinea"/>
        <w:numPr>
          <w:ilvl w:val="0"/>
          <w:numId w:val="15"/>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What target group is the project aimed at and why does the project suit this target group</w:t>
      </w:r>
      <w:r w:rsidR="002C3682" w:rsidRPr="00DF735F">
        <w:rPr>
          <w:rFonts w:ascii="Arial" w:hAnsi="Arial" w:cs="Arial"/>
          <w:color w:val="000000" w:themeColor="text1"/>
          <w:sz w:val="24"/>
          <w:szCs w:val="24"/>
          <w:lang w:val="en-GB"/>
        </w:rPr>
        <w:t>?</w:t>
      </w:r>
      <w:r w:rsidR="00C32555" w:rsidRPr="00DF735F">
        <w:rPr>
          <w:rFonts w:ascii="Arial" w:hAnsi="Arial" w:cs="Arial"/>
          <w:color w:val="000000" w:themeColor="text1"/>
          <w:sz w:val="24"/>
          <w:szCs w:val="24"/>
          <w:lang w:val="en-GB"/>
        </w:rPr>
        <w:t xml:space="preserve"> </w:t>
      </w:r>
    </w:p>
    <w:p w14:paraId="646983DB" w14:textId="01E5FBBE" w:rsidR="00270732" w:rsidRPr="00DF735F" w:rsidRDefault="00C32555" w:rsidP="008D61EC">
      <w:pPr>
        <w:pStyle w:val="Lijstalinea"/>
        <w:numPr>
          <w:ilvl w:val="0"/>
          <w:numId w:val="15"/>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w:t>
      </w:r>
      <w:r w:rsidR="00DB4184" w:rsidRPr="00DF735F">
        <w:rPr>
          <w:rFonts w:ascii="Arial" w:hAnsi="Arial" w:cs="Arial"/>
          <w:color w:val="000000" w:themeColor="text1"/>
          <w:sz w:val="24"/>
          <w:szCs w:val="24"/>
          <w:lang w:val="en-GB"/>
        </w:rPr>
        <w:t>h</w:t>
      </w:r>
      <w:r w:rsidRPr="00DF735F">
        <w:rPr>
          <w:rFonts w:ascii="Arial" w:hAnsi="Arial" w:cs="Arial"/>
          <w:color w:val="000000" w:themeColor="text1"/>
          <w:sz w:val="24"/>
          <w:szCs w:val="24"/>
          <w:lang w:val="en-GB"/>
        </w:rPr>
        <w:t xml:space="preserve">at </w:t>
      </w:r>
      <w:r w:rsidR="00DB4184" w:rsidRPr="00DF735F">
        <w:rPr>
          <w:rFonts w:ascii="Arial" w:hAnsi="Arial" w:cs="Arial"/>
          <w:color w:val="000000" w:themeColor="text1"/>
          <w:sz w:val="24"/>
          <w:szCs w:val="24"/>
          <w:lang w:val="en-GB"/>
        </w:rPr>
        <w:t xml:space="preserve">ambitions </w:t>
      </w:r>
      <w:r w:rsidR="000149FC" w:rsidRPr="00DF735F">
        <w:rPr>
          <w:rFonts w:ascii="Arial" w:hAnsi="Arial" w:cs="Arial"/>
          <w:color w:val="000000" w:themeColor="text1"/>
          <w:sz w:val="24"/>
          <w:szCs w:val="24"/>
          <w:lang w:val="en-GB"/>
        </w:rPr>
        <w:t>does</w:t>
      </w:r>
      <w:r w:rsidR="00DB4184" w:rsidRPr="00DF735F">
        <w:rPr>
          <w:rFonts w:ascii="Arial" w:hAnsi="Arial" w:cs="Arial"/>
          <w:color w:val="000000" w:themeColor="text1"/>
          <w:sz w:val="24"/>
          <w:szCs w:val="24"/>
          <w:lang w:val="en-GB"/>
        </w:rPr>
        <w:t xml:space="preserve"> the</w:t>
      </w:r>
      <w:r w:rsidRPr="00DF735F">
        <w:rPr>
          <w:rFonts w:ascii="Arial" w:hAnsi="Arial" w:cs="Arial"/>
          <w:color w:val="000000" w:themeColor="text1"/>
          <w:sz w:val="24"/>
          <w:szCs w:val="24"/>
          <w:lang w:val="en-GB"/>
        </w:rPr>
        <w:t xml:space="preserve"> project</w:t>
      </w:r>
      <w:r w:rsidR="000149FC" w:rsidRPr="00DF735F">
        <w:rPr>
          <w:rFonts w:ascii="Arial" w:hAnsi="Arial" w:cs="Arial"/>
          <w:color w:val="000000" w:themeColor="text1"/>
          <w:sz w:val="24"/>
          <w:szCs w:val="24"/>
          <w:lang w:val="en-GB"/>
        </w:rPr>
        <w:t xml:space="preserve"> aim to fulfil</w:t>
      </w:r>
      <w:r w:rsidRPr="00DF735F">
        <w:rPr>
          <w:rFonts w:ascii="Arial" w:hAnsi="Arial" w:cs="Arial"/>
          <w:color w:val="000000" w:themeColor="text1"/>
          <w:sz w:val="24"/>
          <w:szCs w:val="24"/>
          <w:lang w:val="en-GB"/>
        </w:rPr>
        <w:t>?</w:t>
      </w:r>
      <w:r w:rsidR="00491516">
        <w:rPr>
          <w:rFonts w:ascii="Arial" w:hAnsi="Arial" w:cs="Arial"/>
          <w:color w:val="000000" w:themeColor="text1"/>
          <w:sz w:val="24"/>
          <w:szCs w:val="24"/>
          <w:lang w:val="en-GB"/>
        </w:rPr>
        <w:t xml:space="preserve"> What is the intended impact?</w:t>
      </w:r>
    </w:p>
    <w:p w14:paraId="62D151F6" w14:textId="77777777" w:rsidR="001F1288" w:rsidRPr="00DF735F" w:rsidRDefault="001F1288" w:rsidP="001F1288">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r w:rsidRPr="00DF735F">
        <w:rPr>
          <w:rFonts w:ascii="Arial" w:hAnsi="Arial" w:cs="Arial"/>
          <w:color w:val="000000" w:themeColor="text1"/>
          <w:sz w:val="24"/>
          <w:szCs w:val="24"/>
          <w:lang w:val="en-GB"/>
        </w:rPr>
        <w:lastRenderedPageBreak/>
        <w:t>………………………………………………………………………………………………………………………………………………………………………………………………………………………………………………………………………………………………………</w:t>
      </w:r>
    </w:p>
    <w:p w14:paraId="2B4B0669" w14:textId="77777777" w:rsidR="001F1288" w:rsidRPr="00DF735F" w:rsidRDefault="001F1288" w:rsidP="001F1288">
      <w:pPr>
        <w:spacing w:after="0" w:line="276" w:lineRule="auto"/>
        <w:rPr>
          <w:rFonts w:ascii="Arial" w:hAnsi="Arial" w:cs="Arial"/>
          <w:color w:val="000000" w:themeColor="text1"/>
          <w:lang w:val="en-GB"/>
        </w:rPr>
      </w:pPr>
    </w:p>
    <w:p w14:paraId="05CAA10D" w14:textId="5D382621" w:rsidR="00270732" w:rsidRPr="00DF735F" w:rsidRDefault="00270732" w:rsidP="0080179C">
      <w:pPr>
        <w:pStyle w:val="Lijstalinea"/>
        <w:numPr>
          <w:ilvl w:val="0"/>
          <w:numId w:val="19"/>
        </w:numPr>
        <w:spacing w:after="0" w:line="276" w:lineRule="auto"/>
        <w:rPr>
          <w:rFonts w:ascii="Arial" w:hAnsi="Arial" w:cs="Arial"/>
          <w:b/>
          <w:bCs/>
          <w:color w:val="000000" w:themeColor="text1"/>
          <w:sz w:val="24"/>
          <w:szCs w:val="24"/>
          <w:lang w:val="en-GB"/>
        </w:rPr>
      </w:pPr>
      <w:r w:rsidRPr="00DF735F">
        <w:rPr>
          <w:rFonts w:ascii="Arial" w:hAnsi="Arial" w:cs="Arial"/>
          <w:b/>
          <w:bCs/>
          <w:color w:val="000000" w:themeColor="text1"/>
          <w:sz w:val="24"/>
          <w:szCs w:val="24"/>
          <w:lang w:val="en-GB"/>
        </w:rPr>
        <w:t>W</w:t>
      </w:r>
      <w:r w:rsidR="0080179C" w:rsidRPr="00DF735F">
        <w:rPr>
          <w:rFonts w:ascii="Arial" w:hAnsi="Arial" w:cs="Arial"/>
          <w:b/>
          <w:bCs/>
          <w:color w:val="000000" w:themeColor="text1"/>
          <w:sz w:val="24"/>
          <w:szCs w:val="24"/>
          <w:lang w:val="en-GB"/>
        </w:rPr>
        <w:t xml:space="preserve">hat is the added value of the project? </w:t>
      </w:r>
    </w:p>
    <w:p w14:paraId="043BC32F" w14:textId="79153F55" w:rsidR="00E1761D" w:rsidRPr="00DF735F" w:rsidRDefault="0080179C" w:rsidP="003746F1">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 xml:space="preserve">In your answer, </w:t>
      </w:r>
      <w:proofErr w:type="spellStart"/>
      <w:r w:rsidRPr="00DF735F">
        <w:rPr>
          <w:rFonts w:ascii="Arial" w:hAnsi="Arial" w:cs="Arial"/>
          <w:color w:val="000000" w:themeColor="text1"/>
          <w:sz w:val="24"/>
          <w:szCs w:val="24"/>
          <w:lang w:val="en-GB"/>
        </w:rPr>
        <w:t>adress</w:t>
      </w:r>
      <w:proofErr w:type="spellEnd"/>
      <w:r w:rsidRPr="00DF735F">
        <w:rPr>
          <w:rFonts w:ascii="Arial" w:hAnsi="Arial" w:cs="Arial"/>
          <w:color w:val="000000" w:themeColor="text1"/>
          <w:sz w:val="24"/>
          <w:szCs w:val="24"/>
          <w:lang w:val="en-GB"/>
        </w:rPr>
        <w:t xml:space="preserve"> the following points: </w:t>
      </w:r>
    </w:p>
    <w:p w14:paraId="3B8826E4" w14:textId="18715392" w:rsidR="0080179C" w:rsidRPr="00D654C9" w:rsidRDefault="0080179C" w:rsidP="00D654C9">
      <w:pPr>
        <w:pStyle w:val="Lijstalinea"/>
        <w:numPr>
          <w:ilvl w:val="0"/>
          <w:numId w:val="15"/>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 xml:space="preserve">What is already happening as regards reading promotion in the area the project focuses on? </w:t>
      </w:r>
      <w:r w:rsidR="00D654C9" w:rsidRPr="00D654C9">
        <w:rPr>
          <w:rFonts w:ascii="Arial" w:hAnsi="Arial" w:cs="Arial"/>
          <w:color w:val="000000" w:themeColor="text1"/>
          <w:sz w:val="24"/>
          <w:szCs w:val="24"/>
          <w:lang w:val="en-GB"/>
        </w:rPr>
        <w:t>Describe how the project relates to this and how it distinguishes itself</w:t>
      </w:r>
      <w:r w:rsidR="00D654C9">
        <w:rPr>
          <w:rFonts w:ascii="Arial" w:hAnsi="Arial" w:cs="Arial"/>
          <w:color w:val="000000" w:themeColor="text1"/>
          <w:sz w:val="24"/>
          <w:szCs w:val="24"/>
          <w:lang w:val="en-GB"/>
        </w:rPr>
        <w:t xml:space="preserve">. </w:t>
      </w:r>
    </w:p>
    <w:p w14:paraId="55BB6284" w14:textId="77777777" w:rsidR="0080179C" w:rsidRPr="00DF735F" w:rsidRDefault="0080179C" w:rsidP="0080179C">
      <w:pPr>
        <w:pStyle w:val="Lijstalinea"/>
        <w:numPr>
          <w:ilvl w:val="0"/>
          <w:numId w:val="15"/>
        </w:numPr>
        <w:rPr>
          <w:rFonts w:ascii="Arial" w:hAnsi="Arial" w:cs="Arial"/>
          <w:color w:val="000000" w:themeColor="text1"/>
          <w:sz w:val="24"/>
          <w:szCs w:val="24"/>
          <w:lang w:val="en-GB"/>
        </w:rPr>
      </w:pPr>
      <w:r w:rsidRPr="00DF735F">
        <w:rPr>
          <w:rFonts w:ascii="Arial" w:hAnsi="Arial" w:cs="Arial"/>
          <w:color w:val="000000" w:themeColor="text1"/>
          <w:sz w:val="24"/>
          <w:szCs w:val="24"/>
          <w:lang w:val="en-GB"/>
        </w:rPr>
        <w:t xml:space="preserve">What deficiencies or which unused opportunities have you noticed in the existing provision? </w:t>
      </w:r>
      <w:r w:rsidR="00DB4184" w:rsidRPr="00DF735F">
        <w:rPr>
          <w:rFonts w:ascii="Arial" w:hAnsi="Arial" w:cs="Arial"/>
          <w:i/>
          <w:iCs/>
          <w:color w:val="000000" w:themeColor="text1"/>
          <w:sz w:val="24"/>
          <w:szCs w:val="24"/>
          <w:lang w:val="en-GB"/>
        </w:rPr>
        <w:t>This might concern a neglected target group, a neglected region, an innovative collaboration or a pioneering method or form</w:t>
      </w:r>
      <w:r w:rsidR="00E14504" w:rsidRPr="00DF735F">
        <w:rPr>
          <w:rFonts w:ascii="Arial" w:hAnsi="Arial" w:cs="Arial"/>
          <w:i/>
          <w:iCs/>
          <w:color w:val="000000" w:themeColor="text1"/>
          <w:sz w:val="24"/>
          <w:szCs w:val="24"/>
          <w:lang w:val="en-GB"/>
        </w:rPr>
        <w:t>.</w:t>
      </w:r>
    </w:p>
    <w:p w14:paraId="169327D2" w14:textId="1907B3BB" w:rsidR="0080179C" w:rsidRPr="00DF735F" w:rsidRDefault="0080179C" w:rsidP="0080179C">
      <w:pPr>
        <w:pStyle w:val="Lijstalinea"/>
        <w:numPr>
          <w:ilvl w:val="0"/>
          <w:numId w:val="15"/>
        </w:numPr>
        <w:rPr>
          <w:rFonts w:ascii="Arial" w:hAnsi="Arial" w:cs="Arial"/>
          <w:color w:val="000000" w:themeColor="text1"/>
          <w:sz w:val="24"/>
          <w:szCs w:val="24"/>
          <w:lang w:val="en-GB"/>
        </w:rPr>
      </w:pPr>
      <w:r w:rsidRPr="00DF735F">
        <w:rPr>
          <w:rFonts w:ascii="Arial" w:hAnsi="Arial" w:cs="Arial"/>
          <w:color w:val="000000" w:themeColor="text1"/>
          <w:sz w:val="24"/>
          <w:szCs w:val="24"/>
          <w:lang w:val="en-GB"/>
        </w:rPr>
        <w:t xml:space="preserve">How does your project resolve these deficiencies? </w:t>
      </w:r>
    </w:p>
    <w:p w14:paraId="5EABDB29" w14:textId="10BF5100" w:rsidR="008D61EC" w:rsidRPr="00DF735F" w:rsidRDefault="008D61EC" w:rsidP="0080179C">
      <w:pPr>
        <w:pStyle w:val="Lijstalinea"/>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p>
    <w:p w14:paraId="30A0B783" w14:textId="77777777" w:rsidR="008D61EC" w:rsidRPr="00DF735F" w:rsidRDefault="008D61EC" w:rsidP="008D61EC">
      <w:pPr>
        <w:spacing w:after="0"/>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p>
    <w:p w14:paraId="25ECB1D8" w14:textId="77777777" w:rsidR="008D61EC" w:rsidRPr="00DF735F" w:rsidRDefault="008D61EC" w:rsidP="008D61EC">
      <w:pPr>
        <w:spacing w:after="0"/>
        <w:rPr>
          <w:rFonts w:ascii="Arial" w:hAnsi="Arial" w:cs="Arial"/>
          <w:color w:val="000000" w:themeColor="text1"/>
          <w:sz w:val="24"/>
          <w:szCs w:val="24"/>
          <w:lang w:val="en-GB"/>
        </w:rPr>
      </w:pPr>
    </w:p>
    <w:p w14:paraId="2FEB3DBA" w14:textId="77777777" w:rsidR="001742A9" w:rsidRPr="00DF735F" w:rsidRDefault="001742A9" w:rsidP="003746F1">
      <w:pPr>
        <w:spacing w:after="0" w:line="276" w:lineRule="auto"/>
        <w:rPr>
          <w:rFonts w:ascii="Arial" w:hAnsi="Arial" w:cs="Arial"/>
          <w:i/>
          <w:iCs/>
          <w:color w:val="000000" w:themeColor="text1"/>
          <w:sz w:val="24"/>
          <w:szCs w:val="24"/>
          <w:lang w:val="en-GB"/>
        </w:rPr>
      </w:pPr>
      <w:r w:rsidRPr="00DF735F">
        <w:rPr>
          <w:rFonts w:ascii="Arial" w:hAnsi="Arial" w:cs="Arial"/>
          <w:i/>
          <w:iCs/>
          <w:noProof/>
          <w:color w:val="000000" w:themeColor="text1"/>
          <w:sz w:val="24"/>
          <w:szCs w:val="24"/>
          <w:lang w:val="en-GB"/>
        </w:rPr>
        <mc:AlternateContent>
          <mc:Choice Requires="wps">
            <w:drawing>
              <wp:anchor distT="0" distB="0" distL="114300" distR="114300" simplePos="0" relativeHeight="251658242" behindDoc="1" locked="0" layoutInCell="1" allowOverlap="1" wp14:anchorId="4FFA8BC5" wp14:editId="59D0D8B6">
                <wp:simplePos x="0" y="0"/>
                <wp:positionH relativeFrom="margin">
                  <wp:posOffset>-635</wp:posOffset>
                </wp:positionH>
                <wp:positionV relativeFrom="paragraph">
                  <wp:posOffset>104140</wp:posOffset>
                </wp:positionV>
                <wp:extent cx="5646420" cy="373380"/>
                <wp:effectExtent l="0" t="0" r="11430" b="26670"/>
                <wp:wrapNone/>
                <wp:docPr id="737049403" name="Tekstvak 1"/>
                <wp:cNvGraphicFramePr/>
                <a:graphic xmlns:a="http://schemas.openxmlformats.org/drawingml/2006/main">
                  <a:graphicData uri="http://schemas.microsoft.com/office/word/2010/wordprocessingShape">
                    <wps:wsp>
                      <wps:cNvSpPr txBox="1"/>
                      <wps:spPr>
                        <a:xfrm>
                          <a:off x="0" y="0"/>
                          <a:ext cx="5646420" cy="373380"/>
                        </a:xfrm>
                        <a:prstGeom prst="rect">
                          <a:avLst/>
                        </a:prstGeom>
                        <a:solidFill>
                          <a:schemeClr val="bg1">
                            <a:lumMod val="95000"/>
                          </a:schemeClr>
                        </a:solidFill>
                        <a:ln w="6350">
                          <a:solidFill>
                            <a:prstClr val="black"/>
                          </a:solidFill>
                        </a:ln>
                      </wps:spPr>
                      <wps:txbx>
                        <w:txbxContent>
                          <w:p w14:paraId="7806B318" w14:textId="77777777" w:rsidR="001742A9" w:rsidRDefault="001742A9" w:rsidP="001742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FFA8BC5" id="_x0000_s1028" type="#_x0000_t202" style="position:absolute;margin-left:-.05pt;margin-top:8.2pt;width:444.6pt;height:29.4pt;z-index:-25165823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" fillcolor="#f2f2f2 [3052]" strokeweight=".5pt">
                <v:textbox>
                  <w:txbxContent>
                    <w:p w14:paraId="7806B318" w14:textId="77777777" w:rsidR="001742A9" w:rsidRDefault="001742A9" w:rsidP="001742A9"/>
                  </w:txbxContent>
                </v:textbox>
                <w10:wrap anchorx="margin"/>
              </v:shape>
            </w:pict>
          </mc:Fallback>
        </mc:AlternateContent>
      </w:r>
    </w:p>
    <w:p w14:paraId="6EABCD94" w14:textId="260257FE" w:rsidR="001742A9" w:rsidRPr="00DF735F" w:rsidRDefault="001742A9" w:rsidP="003746F1">
      <w:pPr>
        <w:spacing w:after="0" w:line="276" w:lineRule="auto"/>
        <w:ind w:firstLine="357"/>
        <w:rPr>
          <w:rFonts w:ascii="Arial" w:hAnsi="Arial" w:cs="Arial"/>
          <w:color w:val="000000" w:themeColor="text1"/>
          <w:sz w:val="24"/>
          <w:szCs w:val="24"/>
          <w:lang w:val="en-GB"/>
        </w:rPr>
      </w:pPr>
      <w:r w:rsidRPr="00DF735F">
        <w:rPr>
          <w:rFonts w:ascii="Arial" w:hAnsi="Arial" w:cs="Arial"/>
          <w:color w:val="000000" w:themeColor="text1"/>
          <w:sz w:val="24"/>
          <w:szCs w:val="24"/>
          <w:lang w:val="en-GB"/>
        </w:rPr>
        <w:t>CONCRETE</w:t>
      </w:r>
      <w:r w:rsidR="0080179C" w:rsidRPr="00DF735F">
        <w:rPr>
          <w:rFonts w:ascii="Arial" w:hAnsi="Arial" w:cs="Arial"/>
          <w:color w:val="000000" w:themeColor="text1"/>
          <w:sz w:val="24"/>
          <w:szCs w:val="24"/>
          <w:lang w:val="en-GB"/>
        </w:rPr>
        <w:t xml:space="preserve"> DEVELOPMENT OF THE PLAN?</w:t>
      </w:r>
    </w:p>
    <w:p w14:paraId="58980BD3" w14:textId="77777777" w:rsidR="00536107" w:rsidRPr="00DF735F" w:rsidRDefault="00536107" w:rsidP="003746F1">
      <w:pPr>
        <w:spacing w:after="0" w:line="276" w:lineRule="auto"/>
        <w:rPr>
          <w:rFonts w:ascii="Arial" w:hAnsi="Arial" w:cs="Arial"/>
          <w:color w:val="000000" w:themeColor="text1"/>
          <w:sz w:val="24"/>
          <w:szCs w:val="24"/>
          <w:lang w:val="en-GB"/>
        </w:rPr>
      </w:pPr>
    </w:p>
    <w:p w14:paraId="663B74B8" w14:textId="0C786CFD" w:rsidR="265EA57F" w:rsidRPr="00DF735F" w:rsidRDefault="00A86FD8" w:rsidP="0080179C">
      <w:pPr>
        <w:pStyle w:val="Lijstalinea"/>
        <w:numPr>
          <w:ilvl w:val="0"/>
          <w:numId w:val="19"/>
        </w:numPr>
        <w:spacing w:after="0" w:line="276" w:lineRule="auto"/>
        <w:ind w:left="357" w:hanging="357"/>
        <w:rPr>
          <w:rFonts w:ascii="Arial" w:hAnsi="Arial" w:cs="Arial"/>
          <w:color w:val="000000" w:themeColor="text1"/>
          <w:sz w:val="24"/>
          <w:szCs w:val="24"/>
          <w:lang w:val="en-GB"/>
        </w:rPr>
      </w:pPr>
      <w:r>
        <w:rPr>
          <w:rFonts w:ascii="Arial" w:hAnsi="Arial" w:cs="Arial"/>
          <w:b/>
          <w:bCs/>
          <w:color w:val="000000" w:themeColor="text1"/>
          <w:sz w:val="24"/>
          <w:szCs w:val="24"/>
          <w:lang w:val="en-GB"/>
        </w:rPr>
        <w:t xml:space="preserve">What does your project consist of? </w:t>
      </w:r>
    </w:p>
    <w:p w14:paraId="4A1B4625" w14:textId="4BD2E70F" w:rsidR="003746F1" w:rsidRPr="00DF735F" w:rsidRDefault="00CC5C93" w:rsidP="003746F1">
      <w:pPr>
        <w:spacing w:after="0" w:line="276" w:lineRule="auto"/>
        <w:rPr>
          <w:rFonts w:ascii="Arial" w:hAnsi="Arial" w:cs="Arial"/>
          <w:color w:val="000000" w:themeColor="text1"/>
          <w:lang w:val="en-GB"/>
        </w:rPr>
      </w:pPr>
      <w:r w:rsidRPr="00DF735F">
        <w:rPr>
          <w:rFonts w:ascii="Arial" w:hAnsi="Arial" w:cs="Arial"/>
          <w:color w:val="000000" w:themeColor="text1"/>
          <w:sz w:val="24"/>
          <w:szCs w:val="24"/>
          <w:lang w:val="en-GB"/>
        </w:rPr>
        <w:t xml:space="preserve">In your answer to this question, </w:t>
      </w:r>
      <w:r w:rsidR="004469B5" w:rsidRPr="00DF735F">
        <w:rPr>
          <w:rFonts w:ascii="Arial" w:hAnsi="Arial" w:cs="Arial"/>
          <w:color w:val="000000" w:themeColor="text1"/>
          <w:sz w:val="24"/>
          <w:szCs w:val="24"/>
          <w:lang w:val="en-GB"/>
        </w:rPr>
        <w:t>address</w:t>
      </w:r>
      <w:r w:rsidRPr="00DF735F">
        <w:rPr>
          <w:rFonts w:ascii="Arial" w:hAnsi="Arial" w:cs="Arial"/>
          <w:color w:val="000000" w:themeColor="text1"/>
          <w:sz w:val="24"/>
          <w:szCs w:val="24"/>
          <w:lang w:val="en-GB"/>
        </w:rPr>
        <w:t xml:space="preserve"> the following points</w:t>
      </w:r>
      <w:r w:rsidR="4381E1C8" w:rsidRPr="00DF735F">
        <w:rPr>
          <w:rFonts w:ascii="Arial" w:hAnsi="Arial" w:cs="Arial"/>
          <w:color w:val="000000" w:themeColor="text1"/>
          <w:sz w:val="24"/>
          <w:szCs w:val="24"/>
          <w:lang w:val="en-GB"/>
        </w:rPr>
        <w:t>:</w:t>
      </w:r>
    </w:p>
    <w:p w14:paraId="06BC499E" w14:textId="5628CF36" w:rsidR="003746F1" w:rsidRDefault="00CC5C93" w:rsidP="003746F1">
      <w:pPr>
        <w:pStyle w:val="Lijstalinea"/>
        <w:numPr>
          <w:ilvl w:val="0"/>
          <w:numId w:val="15"/>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What concrete</w:t>
      </w:r>
      <w:r w:rsidR="00820D11">
        <w:rPr>
          <w:rFonts w:ascii="Arial" w:hAnsi="Arial" w:cs="Arial"/>
          <w:color w:val="000000" w:themeColor="text1"/>
          <w:sz w:val="24"/>
          <w:szCs w:val="24"/>
          <w:lang w:val="en-GB"/>
        </w:rPr>
        <w:t xml:space="preserve"> activities</w:t>
      </w:r>
      <w:r w:rsidRPr="00DF735F">
        <w:rPr>
          <w:rFonts w:ascii="Arial" w:hAnsi="Arial" w:cs="Arial"/>
          <w:color w:val="000000" w:themeColor="text1"/>
          <w:sz w:val="24"/>
          <w:szCs w:val="24"/>
          <w:lang w:val="en-GB"/>
        </w:rPr>
        <w:t xml:space="preserve"> does the plan involve</w:t>
      </w:r>
      <w:r w:rsidR="00C32555" w:rsidRPr="00DF735F">
        <w:rPr>
          <w:rFonts w:ascii="Arial" w:hAnsi="Arial" w:cs="Arial"/>
          <w:color w:val="000000" w:themeColor="text1"/>
          <w:sz w:val="24"/>
          <w:szCs w:val="24"/>
          <w:lang w:val="en-GB"/>
        </w:rPr>
        <w:t xml:space="preserve">? </w:t>
      </w:r>
    </w:p>
    <w:p w14:paraId="5FE279C3" w14:textId="1DD463FD" w:rsidR="007A4481" w:rsidRPr="00DF735F" w:rsidRDefault="007A4481" w:rsidP="003746F1">
      <w:pPr>
        <w:pStyle w:val="Lijstalinea"/>
        <w:numPr>
          <w:ilvl w:val="0"/>
          <w:numId w:val="15"/>
        </w:numPr>
        <w:spacing w:after="0" w:line="276" w:lineRule="auto"/>
        <w:rPr>
          <w:rFonts w:ascii="Arial" w:hAnsi="Arial" w:cs="Arial"/>
          <w:color w:val="000000" w:themeColor="text1"/>
          <w:sz w:val="24"/>
          <w:szCs w:val="24"/>
          <w:lang w:val="en-GB"/>
        </w:rPr>
      </w:pPr>
      <w:r w:rsidRPr="007A4481">
        <w:rPr>
          <w:rFonts w:ascii="Arial" w:hAnsi="Arial" w:cs="Arial"/>
          <w:color w:val="000000" w:themeColor="text1"/>
          <w:sz w:val="24"/>
          <w:szCs w:val="24"/>
          <w:lang w:val="en-GB"/>
        </w:rPr>
        <w:t>How is the project (and the vision on promoting reading) translated into concrete steps? Explain these steps</w:t>
      </w:r>
    </w:p>
    <w:p w14:paraId="03F62B39" w14:textId="7F381E55" w:rsidR="00B1355A" w:rsidRDefault="00B8759C" w:rsidP="003746F1">
      <w:pPr>
        <w:pStyle w:val="Lijstalinea"/>
        <w:numPr>
          <w:ilvl w:val="0"/>
          <w:numId w:val="15"/>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w:t>
      </w:r>
      <w:r w:rsidR="00CC5C93" w:rsidRPr="00DF735F">
        <w:rPr>
          <w:rFonts w:ascii="Arial" w:hAnsi="Arial" w:cs="Arial"/>
          <w:color w:val="000000" w:themeColor="text1"/>
          <w:sz w:val="24"/>
          <w:szCs w:val="24"/>
          <w:lang w:val="en-GB"/>
        </w:rPr>
        <w:t>ho is responsible for what</w:t>
      </w:r>
      <w:r w:rsidRPr="00DF735F">
        <w:rPr>
          <w:rFonts w:ascii="Arial" w:hAnsi="Arial" w:cs="Arial"/>
          <w:color w:val="000000" w:themeColor="text1"/>
          <w:sz w:val="24"/>
          <w:szCs w:val="24"/>
          <w:lang w:val="en-GB"/>
        </w:rPr>
        <w:t xml:space="preserve">? </w:t>
      </w:r>
    </w:p>
    <w:p w14:paraId="116B0E49" w14:textId="620F5B68" w:rsidR="005B749A" w:rsidRPr="00DF735F" w:rsidRDefault="00DB1294" w:rsidP="003746F1">
      <w:pPr>
        <w:pStyle w:val="Lijstalinea"/>
        <w:numPr>
          <w:ilvl w:val="0"/>
          <w:numId w:val="15"/>
        </w:numPr>
        <w:spacing w:after="0" w:line="276" w:lineRule="auto"/>
        <w:rPr>
          <w:rFonts w:ascii="Arial" w:hAnsi="Arial" w:cs="Arial"/>
          <w:color w:val="000000" w:themeColor="text1"/>
          <w:sz w:val="24"/>
          <w:szCs w:val="24"/>
          <w:lang w:val="en-GB"/>
        </w:rPr>
      </w:pPr>
      <w:r w:rsidRPr="00DB1294">
        <w:rPr>
          <w:rFonts w:ascii="Arial" w:hAnsi="Arial" w:cs="Arial"/>
          <w:color w:val="000000" w:themeColor="text1"/>
          <w:sz w:val="24"/>
          <w:szCs w:val="24"/>
          <w:lang w:val="en-GB"/>
        </w:rPr>
        <w:t>Do you make use of artistic/literary works and their creators? If so, please list the names</w:t>
      </w:r>
      <w:r>
        <w:rPr>
          <w:rFonts w:ascii="Arial" w:hAnsi="Arial" w:cs="Arial"/>
          <w:color w:val="000000" w:themeColor="text1"/>
          <w:sz w:val="24"/>
          <w:szCs w:val="24"/>
          <w:lang w:val="en-GB"/>
        </w:rPr>
        <w:t>.</w:t>
      </w:r>
    </w:p>
    <w:p w14:paraId="335D0664" w14:textId="3B192040" w:rsidR="00B1355A" w:rsidRPr="00DF735F" w:rsidRDefault="00C32555" w:rsidP="003746F1">
      <w:pPr>
        <w:pStyle w:val="Lijstalinea"/>
        <w:numPr>
          <w:ilvl w:val="0"/>
          <w:numId w:val="12"/>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w:t>
      </w:r>
      <w:r w:rsidR="00CC5C93" w:rsidRPr="00DF735F">
        <w:rPr>
          <w:rFonts w:ascii="Arial" w:hAnsi="Arial" w:cs="Arial"/>
          <w:color w:val="000000" w:themeColor="text1"/>
          <w:sz w:val="24"/>
          <w:szCs w:val="24"/>
          <w:lang w:val="en-GB"/>
        </w:rPr>
        <w:t>h</w:t>
      </w:r>
      <w:r w:rsidRPr="00DF735F">
        <w:rPr>
          <w:rFonts w:ascii="Arial" w:hAnsi="Arial" w:cs="Arial"/>
          <w:color w:val="000000" w:themeColor="text1"/>
          <w:sz w:val="24"/>
          <w:szCs w:val="24"/>
          <w:lang w:val="en-GB"/>
        </w:rPr>
        <w:t xml:space="preserve">at is </w:t>
      </w:r>
      <w:r w:rsidR="00CC5C93" w:rsidRPr="00DF735F">
        <w:rPr>
          <w:rFonts w:ascii="Arial" w:hAnsi="Arial" w:cs="Arial"/>
          <w:color w:val="000000" w:themeColor="text1"/>
          <w:sz w:val="24"/>
          <w:szCs w:val="24"/>
          <w:lang w:val="en-GB"/>
        </w:rPr>
        <w:t>th</w:t>
      </w:r>
      <w:r w:rsidRPr="00DF735F">
        <w:rPr>
          <w:rFonts w:ascii="Arial" w:hAnsi="Arial" w:cs="Arial"/>
          <w:color w:val="000000" w:themeColor="text1"/>
          <w:sz w:val="24"/>
          <w:szCs w:val="24"/>
          <w:lang w:val="en-GB"/>
        </w:rPr>
        <w:t xml:space="preserve">e </w:t>
      </w:r>
      <w:r w:rsidR="0091333C">
        <w:rPr>
          <w:rFonts w:ascii="Arial" w:hAnsi="Arial" w:cs="Arial"/>
          <w:color w:val="000000" w:themeColor="text1"/>
          <w:sz w:val="24"/>
          <w:szCs w:val="24"/>
          <w:lang w:val="en-GB"/>
        </w:rPr>
        <w:t>timeline</w:t>
      </w:r>
      <w:r w:rsidRPr="00DF735F">
        <w:rPr>
          <w:rFonts w:ascii="Arial" w:hAnsi="Arial" w:cs="Arial"/>
          <w:color w:val="000000" w:themeColor="text1"/>
          <w:sz w:val="24"/>
          <w:szCs w:val="24"/>
          <w:lang w:val="en-GB"/>
        </w:rPr>
        <w:t xml:space="preserve">? </w:t>
      </w:r>
    </w:p>
    <w:p w14:paraId="70FE12E8" w14:textId="111532A6" w:rsidR="00B1355A" w:rsidRPr="00DF735F" w:rsidRDefault="00CC5C93" w:rsidP="003746F1">
      <w:pPr>
        <w:pStyle w:val="Lijstalinea"/>
        <w:spacing w:after="0" w:line="276" w:lineRule="auto"/>
        <w:rPr>
          <w:rFonts w:ascii="Arial" w:hAnsi="Arial" w:cs="Arial"/>
          <w:i/>
          <w:iCs/>
          <w:color w:val="000000" w:themeColor="text1"/>
          <w:sz w:val="24"/>
          <w:szCs w:val="24"/>
          <w:lang w:val="en-GB"/>
        </w:rPr>
      </w:pPr>
      <w:r w:rsidRPr="00DF735F">
        <w:rPr>
          <w:rFonts w:ascii="Arial" w:hAnsi="Arial" w:cs="Arial"/>
          <w:i/>
          <w:iCs/>
          <w:color w:val="000000" w:themeColor="text1"/>
          <w:sz w:val="24"/>
          <w:szCs w:val="24"/>
          <w:lang w:val="en-GB"/>
        </w:rPr>
        <w:t>Please note</w:t>
      </w:r>
      <w:r w:rsidR="4694FE76" w:rsidRPr="00DF735F">
        <w:rPr>
          <w:rFonts w:ascii="Arial" w:hAnsi="Arial" w:cs="Arial"/>
          <w:i/>
          <w:iCs/>
          <w:color w:val="000000" w:themeColor="text1"/>
          <w:sz w:val="24"/>
          <w:szCs w:val="24"/>
          <w:lang w:val="en-GB"/>
        </w:rPr>
        <w:t>: project</w:t>
      </w:r>
      <w:r w:rsidRPr="00DF735F">
        <w:rPr>
          <w:rFonts w:ascii="Arial" w:hAnsi="Arial" w:cs="Arial"/>
          <w:i/>
          <w:iCs/>
          <w:color w:val="000000" w:themeColor="text1"/>
          <w:sz w:val="24"/>
          <w:szCs w:val="24"/>
          <w:lang w:val="en-GB"/>
        </w:rPr>
        <w:t>s can last for a maximum of one year and must be completed within eighteen months of receipt of the subsidy</w:t>
      </w:r>
      <w:r w:rsidR="4694FE76" w:rsidRPr="00DF735F">
        <w:rPr>
          <w:rFonts w:ascii="Arial" w:hAnsi="Arial" w:cs="Arial"/>
          <w:i/>
          <w:iCs/>
          <w:color w:val="000000" w:themeColor="text1"/>
          <w:sz w:val="24"/>
          <w:szCs w:val="24"/>
          <w:lang w:val="en-GB"/>
        </w:rPr>
        <w:t xml:space="preserve">. </w:t>
      </w:r>
    </w:p>
    <w:p w14:paraId="1CFC530E" w14:textId="5442F092" w:rsidR="004C07B3" w:rsidRPr="00DF735F" w:rsidRDefault="00F266F9" w:rsidP="004C07B3">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r w:rsidR="004C07B3" w:rsidRPr="00DF735F">
        <w:rPr>
          <w:rFonts w:ascii="Arial" w:hAnsi="Arial" w:cs="Arial"/>
          <w:color w:val="000000" w:themeColor="text1"/>
          <w:sz w:val="24"/>
          <w:szCs w:val="24"/>
          <w:lang w:val="en-GB"/>
        </w:rPr>
        <w:t>…………………………………………………………………………………………………………………………………………………………………………………………………………………………………………………………………………………………………………………………………………………………………………………………………………</w:t>
      </w:r>
      <w:r w:rsidR="004C07B3" w:rsidRPr="00DF735F">
        <w:rPr>
          <w:rFonts w:ascii="Arial" w:hAnsi="Arial" w:cs="Arial"/>
          <w:color w:val="000000" w:themeColor="text1"/>
          <w:sz w:val="24"/>
          <w:szCs w:val="24"/>
          <w:lang w:val="en-GB"/>
        </w:rPr>
        <w:lastRenderedPageBreak/>
        <w:t>……………………………………………………………………………………………………………………………………………………………………………………………………………………………………………………………………………………………………………………………………………………………………………………………………………………………………………………………………………………………………………</w:t>
      </w:r>
    </w:p>
    <w:p w14:paraId="284D1CEE" w14:textId="77777777" w:rsidR="004C07B3" w:rsidRPr="00DF735F" w:rsidRDefault="004C07B3" w:rsidP="004C07B3">
      <w:pPr>
        <w:spacing w:after="0" w:line="276" w:lineRule="auto"/>
        <w:rPr>
          <w:rFonts w:ascii="Arial" w:hAnsi="Arial" w:cs="Arial"/>
          <w:color w:val="000000" w:themeColor="text1"/>
          <w:sz w:val="24"/>
          <w:szCs w:val="24"/>
          <w:lang w:val="en-GB"/>
        </w:rPr>
      </w:pPr>
    </w:p>
    <w:p w14:paraId="7321DABD" w14:textId="03B35ABB" w:rsidR="00891E84" w:rsidRPr="00DF735F" w:rsidRDefault="00891E84" w:rsidP="00891E84">
      <w:pPr>
        <w:pStyle w:val="Lijstalinea"/>
        <w:spacing w:after="0" w:line="276" w:lineRule="auto"/>
        <w:ind w:left="360"/>
        <w:rPr>
          <w:rFonts w:ascii="Arial" w:hAnsi="Arial" w:cs="Arial"/>
          <w:b/>
          <w:bCs/>
          <w:color w:val="000000" w:themeColor="text1"/>
          <w:sz w:val="24"/>
          <w:szCs w:val="24"/>
          <w:lang w:val="en-GB"/>
        </w:rPr>
      </w:pPr>
      <w:r w:rsidRPr="00DF735F">
        <w:rPr>
          <w:rFonts w:ascii="Arial" w:hAnsi="Arial" w:cs="Arial"/>
          <w:b/>
          <w:bCs/>
          <w:color w:val="000000" w:themeColor="text1"/>
          <w:sz w:val="24"/>
          <w:szCs w:val="24"/>
          <w:lang w:val="en-GB"/>
        </w:rPr>
        <w:br/>
      </w:r>
    </w:p>
    <w:p w14:paraId="165CE19E" w14:textId="77777777" w:rsidR="00A54869" w:rsidRPr="00DF735F" w:rsidRDefault="00A54869" w:rsidP="00891E84">
      <w:pPr>
        <w:pStyle w:val="Lijstalinea"/>
        <w:spacing w:after="0" w:line="276" w:lineRule="auto"/>
        <w:ind w:left="360"/>
        <w:rPr>
          <w:rFonts w:ascii="Arial" w:hAnsi="Arial" w:cs="Arial"/>
          <w:b/>
          <w:bCs/>
          <w:color w:val="000000" w:themeColor="text1"/>
          <w:sz w:val="24"/>
          <w:szCs w:val="24"/>
          <w:lang w:val="en-GB"/>
        </w:rPr>
      </w:pPr>
    </w:p>
    <w:p w14:paraId="42D2EDB4" w14:textId="5025ECAA" w:rsidR="02AB4676" w:rsidRPr="00DF735F" w:rsidRDefault="00CC5C93" w:rsidP="0080179C">
      <w:pPr>
        <w:pStyle w:val="Lijstalinea"/>
        <w:numPr>
          <w:ilvl w:val="0"/>
          <w:numId w:val="19"/>
        </w:numPr>
        <w:spacing w:after="0" w:line="276" w:lineRule="auto"/>
        <w:rPr>
          <w:rFonts w:ascii="Arial" w:hAnsi="Arial" w:cs="Arial"/>
          <w:b/>
          <w:bCs/>
          <w:color w:val="000000" w:themeColor="text1"/>
          <w:sz w:val="24"/>
          <w:szCs w:val="24"/>
          <w:lang w:val="en-GB"/>
        </w:rPr>
      </w:pPr>
      <w:r w:rsidRPr="00DF735F">
        <w:rPr>
          <w:rFonts w:ascii="Arial" w:hAnsi="Arial" w:cs="Arial"/>
          <w:b/>
          <w:bCs/>
          <w:color w:val="000000" w:themeColor="text1"/>
          <w:sz w:val="24"/>
          <w:szCs w:val="24"/>
          <w:lang w:val="en-GB"/>
        </w:rPr>
        <w:t>Describe your reach</w:t>
      </w:r>
    </w:p>
    <w:p w14:paraId="522922AA" w14:textId="12F133A1" w:rsidR="7FF66090" w:rsidRPr="00DF735F" w:rsidRDefault="007D2044" w:rsidP="003746F1">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Here please</w:t>
      </w:r>
      <w:r w:rsidR="00CC5C93" w:rsidRPr="00DF735F">
        <w:rPr>
          <w:rFonts w:ascii="Arial" w:hAnsi="Arial" w:cs="Arial"/>
          <w:color w:val="000000" w:themeColor="text1"/>
          <w:sz w:val="24"/>
          <w:szCs w:val="24"/>
          <w:lang w:val="en-GB"/>
        </w:rPr>
        <w:t xml:space="preserve"> </w:t>
      </w:r>
      <w:r w:rsidR="004469B5" w:rsidRPr="00DF735F">
        <w:rPr>
          <w:rFonts w:ascii="Arial" w:hAnsi="Arial" w:cs="Arial"/>
          <w:color w:val="000000" w:themeColor="text1"/>
          <w:sz w:val="24"/>
          <w:szCs w:val="24"/>
          <w:lang w:val="en-GB"/>
        </w:rPr>
        <w:t>address</w:t>
      </w:r>
      <w:r w:rsidR="00CC5C93" w:rsidRPr="00DF735F">
        <w:rPr>
          <w:rFonts w:ascii="Arial" w:hAnsi="Arial" w:cs="Arial"/>
          <w:color w:val="000000" w:themeColor="text1"/>
          <w:sz w:val="24"/>
          <w:szCs w:val="24"/>
          <w:lang w:val="en-GB"/>
        </w:rPr>
        <w:t xml:space="preserve"> the following points</w:t>
      </w:r>
      <w:r w:rsidR="7FF66090" w:rsidRPr="00DF735F">
        <w:rPr>
          <w:rFonts w:ascii="Arial" w:hAnsi="Arial" w:cs="Arial"/>
          <w:color w:val="000000" w:themeColor="text1"/>
          <w:sz w:val="24"/>
          <w:szCs w:val="24"/>
          <w:lang w:val="en-GB"/>
        </w:rPr>
        <w:t>:</w:t>
      </w:r>
    </w:p>
    <w:p w14:paraId="14D2013F" w14:textId="08BE1236" w:rsidR="02AB4676" w:rsidRPr="00DF735F" w:rsidRDefault="02AB4676" w:rsidP="003746F1">
      <w:pPr>
        <w:pStyle w:val="Lijstalinea"/>
        <w:numPr>
          <w:ilvl w:val="0"/>
          <w:numId w:val="10"/>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w:t>
      </w:r>
      <w:r w:rsidR="00CC5C93" w:rsidRPr="00DF735F">
        <w:rPr>
          <w:rFonts w:ascii="Arial" w:hAnsi="Arial" w:cs="Arial"/>
          <w:color w:val="000000" w:themeColor="text1"/>
          <w:sz w:val="24"/>
          <w:szCs w:val="24"/>
          <w:lang w:val="en-GB"/>
        </w:rPr>
        <w:t>h</w:t>
      </w:r>
      <w:r w:rsidRPr="00DF735F">
        <w:rPr>
          <w:rFonts w:ascii="Arial" w:hAnsi="Arial" w:cs="Arial"/>
          <w:color w:val="000000" w:themeColor="text1"/>
          <w:sz w:val="24"/>
          <w:szCs w:val="24"/>
          <w:lang w:val="en-GB"/>
        </w:rPr>
        <w:t xml:space="preserve">at is </w:t>
      </w:r>
      <w:r w:rsidR="00CC5C93" w:rsidRPr="00DF735F">
        <w:rPr>
          <w:rFonts w:ascii="Arial" w:hAnsi="Arial" w:cs="Arial"/>
          <w:color w:val="000000" w:themeColor="text1"/>
          <w:sz w:val="24"/>
          <w:szCs w:val="24"/>
          <w:lang w:val="en-GB"/>
        </w:rPr>
        <w:t>the intended reach of the project (number of unique individuals)</w:t>
      </w:r>
      <w:r w:rsidRPr="00DF735F">
        <w:rPr>
          <w:rFonts w:ascii="Arial" w:hAnsi="Arial" w:cs="Arial"/>
          <w:color w:val="000000" w:themeColor="text1"/>
          <w:sz w:val="24"/>
          <w:szCs w:val="24"/>
          <w:lang w:val="en-GB"/>
        </w:rPr>
        <w:t xml:space="preserve">? </w:t>
      </w:r>
    </w:p>
    <w:p w14:paraId="79C47F33" w14:textId="6B8FEF42" w:rsidR="00B1355A" w:rsidRPr="00DF735F" w:rsidRDefault="00CC5C93" w:rsidP="003746F1">
      <w:pPr>
        <w:pStyle w:val="Lijstalinea"/>
        <w:numPr>
          <w:ilvl w:val="0"/>
          <w:numId w:val="10"/>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How do you know that demand</w:t>
      </w:r>
      <w:r w:rsidR="007D2044" w:rsidRPr="00DF735F">
        <w:rPr>
          <w:rFonts w:ascii="Arial" w:hAnsi="Arial" w:cs="Arial"/>
          <w:color w:val="000000" w:themeColor="text1"/>
          <w:sz w:val="24"/>
          <w:szCs w:val="24"/>
          <w:lang w:val="en-GB"/>
        </w:rPr>
        <w:t xml:space="preserve"> </w:t>
      </w:r>
      <w:r w:rsidRPr="00DF735F">
        <w:rPr>
          <w:rFonts w:ascii="Arial" w:hAnsi="Arial" w:cs="Arial"/>
          <w:color w:val="000000" w:themeColor="text1"/>
          <w:sz w:val="24"/>
          <w:szCs w:val="24"/>
          <w:lang w:val="en-GB"/>
        </w:rPr>
        <w:t xml:space="preserve">for the project </w:t>
      </w:r>
      <w:r w:rsidR="007D2044" w:rsidRPr="00DF735F">
        <w:rPr>
          <w:rFonts w:ascii="Arial" w:hAnsi="Arial" w:cs="Arial"/>
          <w:color w:val="000000" w:themeColor="text1"/>
          <w:sz w:val="24"/>
          <w:szCs w:val="24"/>
          <w:lang w:val="en-GB"/>
        </w:rPr>
        <w:t xml:space="preserve">exists </w:t>
      </w:r>
      <w:r w:rsidRPr="00DF735F">
        <w:rPr>
          <w:rFonts w:ascii="Arial" w:hAnsi="Arial" w:cs="Arial"/>
          <w:color w:val="000000" w:themeColor="text1"/>
          <w:sz w:val="24"/>
          <w:szCs w:val="24"/>
          <w:lang w:val="en-GB"/>
        </w:rPr>
        <w:t>within the target group</w:t>
      </w:r>
      <w:r w:rsidR="00B1355A" w:rsidRPr="00DF735F">
        <w:rPr>
          <w:rFonts w:ascii="Arial" w:hAnsi="Arial" w:cs="Arial"/>
          <w:color w:val="000000" w:themeColor="text1"/>
          <w:sz w:val="24"/>
          <w:szCs w:val="24"/>
          <w:lang w:val="en-GB"/>
        </w:rPr>
        <w:t xml:space="preserve">? </w:t>
      </w:r>
    </w:p>
    <w:p w14:paraId="047158D9" w14:textId="119EC678" w:rsidR="4F638B48" w:rsidRPr="00DF735F" w:rsidRDefault="4F638B48" w:rsidP="003746F1">
      <w:pPr>
        <w:pStyle w:val="Lijstalinea"/>
        <w:numPr>
          <w:ilvl w:val="0"/>
          <w:numId w:val="10"/>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Ho</w:t>
      </w:r>
      <w:r w:rsidR="00CC5C93" w:rsidRPr="00DF735F">
        <w:rPr>
          <w:rFonts w:ascii="Arial" w:hAnsi="Arial" w:cs="Arial"/>
          <w:color w:val="000000" w:themeColor="text1"/>
          <w:sz w:val="24"/>
          <w:szCs w:val="24"/>
          <w:lang w:val="en-GB"/>
        </w:rPr>
        <w:t xml:space="preserve">w do you intend to </w:t>
      </w:r>
      <w:r w:rsidR="00310448" w:rsidRPr="00DF735F">
        <w:rPr>
          <w:rFonts w:ascii="Arial" w:hAnsi="Arial" w:cs="Arial"/>
          <w:color w:val="000000" w:themeColor="text1"/>
          <w:sz w:val="24"/>
          <w:szCs w:val="24"/>
          <w:lang w:val="en-GB"/>
        </w:rPr>
        <w:t>reach the target group</w:t>
      </w:r>
      <w:r w:rsidRPr="00DF735F">
        <w:rPr>
          <w:rFonts w:ascii="Arial" w:hAnsi="Arial" w:cs="Arial"/>
          <w:color w:val="000000" w:themeColor="text1"/>
          <w:sz w:val="24"/>
          <w:szCs w:val="24"/>
          <w:lang w:val="en-GB"/>
        </w:rPr>
        <w:t>?</w:t>
      </w:r>
    </w:p>
    <w:p w14:paraId="17D713BC" w14:textId="397A0936" w:rsidR="00C32555" w:rsidRPr="00DF735F" w:rsidRDefault="00C32555" w:rsidP="003746F1">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r w:rsidR="004159D0" w:rsidRPr="00DF735F">
        <w:rPr>
          <w:rFonts w:ascii="Arial" w:hAnsi="Arial" w:cs="Arial"/>
          <w:color w:val="000000" w:themeColor="text1"/>
          <w:sz w:val="24"/>
          <w:szCs w:val="24"/>
          <w:lang w:val="en-GB"/>
        </w:rPr>
        <w:t>…………………………………………………………………………………………………………………………………………………………………………………………………………………………………………………………………………………………………………………………………………………………………………………………………………</w:t>
      </w:r>
    </w:p>
    <w:p w14:paraId="035886A1" w14:textId="1C2B87D7" w:rsidR="00693715" w:rsidRPr="00DF735F" w:rsidRDefault="00693715" w:rsidP="003746F1">
      <w:pPr>
        <w:spacing w:after="0" w:line="276" w:lineRule="auto"/>
        <w:rPr>
          <w:rFonts w:ascii="Arial" w:hAnsi="Arial" w:cs="Arial"/>
          <w:color w:val="000000" w:themeColor="text1"/>
          <w:lang w:val="en-GB"/>
        </w:rPr>
      </w:pPr>
    </w:p>
    <w:p w14:paraId="2E39288B" w14:textId="415CEC2A" w:rsidR="1308365F" w:rsidRPr="00DF735F" w:rsidRDefault="00310448" w:rsidP="0080179C">
      <w:pPr>
        <w:pStyle w:val="Lijstalinea"/>
        <w:numPr>
          <w:ilvl w:val="0"/>
          <w:numId w:val="19"/>
        </w:numPr>
        <w:spacing w:after="0" w:line="276" w:lineRule="auto"/>
        <w:ind w:left="357" w:hanging="357"/>
        <w:rPr>
          <w:rFonts w:ascii="Arial" w:hAnsi="Arial" w:cs="Arial"/>
          <w:color w:val="000000" w:themeColor="text1"/>
          <w:sz w:val="24"/>
          <w:szCs w:val="24"/>
          <w:lang w:val="en-GB"/>
        </w:rPr>
      </w:pPr>
      <w:r w:rsidRPr="00DF735F">
        <w:rPr>
          <w:rFonts w:ascii="Arial" w:hAnsi="Arial" w:cs="Arial"/>
          <w:b/>
          <w:bCs/>
          <w:color w:val="000000" w:themeColor="text1"/>
          <w:sz w:val="24"/>
          <w:szCs w:val="24"/>
          <w:lang w:val="en-GB"/>
        </w:rPr>
        <w:t>Collaboration</w:t>
      </w:r>
    </w:p>
    <w:p w14:paraId="7244F44E" w14:textId="77777777" w:rsidR="00537A44" w:rsidRPr="00DF735F" w:rsidRDefault="00537A44" w:rsidP="00537A44">
      <w:pPr>
        <w:pStyle w:val="Lijstalinea"/>
        <w:numPr>
          <w:ilvl w:val="0"/>
          <w:numId w:val="8"/>
        </w:numPr>
        <w:spacing w:after="0" w:line="276" w:lineRule="auto"/>
        <w:rPr>
          <w:rFonts w:ascii="Arial" w:hAnsi="Arial" w:cs="Arial"/>
          <w:color w:val="000000" w:themeColor="text1"/>
          <w:sz w:val="28"/>
          <w:szCs w:val="28"/>
          <w:lang w:val="en-GB"/>
        </w:rPr>
      </w:pPr>
      <w:r w:rsidRPr="00DF735F">
        <w:rPr>
          <w:rFonts w:ascii="Arial" w:hAnsi="Arial" w:cs="Arial"/>
          <w:color w:val="000000" w:themeColor="text1"/>
          <w:sz w:val="24"/>
          <w:szCs w:val="24"/>
          <w:lang w:val="en-GB"/>
        </w:rPr>
        <w:t>With which partners will you work on this project specifically?</w:t>
      </w:r>
    </w:p>
    <w:p w14:paraId="5A5D379D" w14:textId="77777777" w:rsidR="00537A44" w:rsidRPr="00DF735F" w:rsidRDefault="00537A44" w:rsidP="00537A44">
      <w:pPr>
        <w:pStyle w:val="Lijstalinea"/>
        <w:numPr>
          <w:ilvl w:val="0"/>
          <w:numId w:val="4"/>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 xml:space="preserve">If you will be working with other parties specifically for this project, describe here the form that collaboration will take. </w:t>
      </w:r>
    </w:p>
    <w:p w14:paraId="452B75CD" w14:textId="77777777" w:rsidR="00537A44" w:rsidRPr="00DF735F" w:rsidRDefault="00537A44" w:rsidP="00537A44">
      <w:pPr>
        <w:pStyle w:val="Lijstalinea"/>
        <w:numPr>
          <w:ilvl w:val="0"/>
          <w:numId w:val="4"/>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 xml:space="preserve">In doing so, describe in concrete terms the different roles of the parties involved. </w:t>
      </w:r>
    </w:p>
    <w:p w14:paraId="2F53054D" w14:textId="77777777" w:rsidR="00537A44" w:rsidRPr="00DF735F" w:rsidRDefault="00537A44" w:rsidP="00537A44">
      <w:pPr>
        <w:pStyle w:val="Lijstalinea"/>
        <w:spacing w:after="0" w:line="276" w:lineRule="auto"/>
        <w:rPr>
          <w:rFonts w:ascii="Arial" w:hAnsi="Arial" w:cs="Arial"/>
          <w:i/>
          <w:iCs/>
          <w:color w:val="000000" w:themeColor="text1"/>
          <w:sz w:val="24"/>
          <w:szCs w:val="24"/>
          <w:lang w:val="en-GB"/>
        </w:rPr>
      </w:pPr>
      <w:r w:rsidRPr="00DF735F">
        <w:rPr>
          <w:rFonts w:ascii="Arial" w:hAnsi="Arial" w:cs="Arial"/>
          <w:i/>
          <w:iCs/>
          <w:color w:val="000000" w:themeColor="text1"/>
          <w:sz w:val="24"/>
          <w:szCs w:val="24"/>
          <w:lang w:val="en-GB"/>
        </w:rPr>
        <w:t>Please note: for the collaborations mentioned here, you must submit with your application signed collaboration agreements or declarations of intent.</w:t>
      </w:r>
    </w:p>
    <w:p w14:paraId="2BE953ED" w14:textId="77777777" w:rsidR="00537A44" w:rsidRPr="00DF735F" w:rsidRDefault="00537A44" w:rsidP="00537A44">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p>
    <w:p w14:paraId="06A13A44" w14:textId="246C507B" w:rsidR="00537A44" w:rsidRPr="00537A44" w:rsidRDefault="00537A44" w:rsidP="00537A44">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p>
    <w:p w14:paraId="5C1CD735" w14:textId="4FB122E7" w:rsidR="1815E2AF" w:rsidRPr="00DF735F" w:rsidRDefault="00310448" w:rsidP="003746F1">
      <w:pPr>
        <w:pStyle w:val="Lijstalinea"/>
        <w:numPr>
          <w:ilvl w:val="0"/>
          <w:numId w:val="8"/>
        </w:numPr>
        <w:spacing w:after="0" w:line="276" w:lineRule="auto"/>
        <w:rPr>
          <w:rFonts w:ascii="Arial" w:hAnsi="Arial" w:cs="Arial"/>
          <w:color w:val="000000" w:themeColor="text1"/>
          <w:sz w:val="28"/>
          <w:szCs w:val="28"/>
          <w:lang w:val="en-GB"/>
        </w:rPr>
      </w:pPr>
      <w:r w:rsidRPr="00DF735F">
        <w:rPr>
          <w:rFonts w:ascii="Arial" w:hAnsi="Arial" w:cs="Arial"/>
          <w:color w:val="000000" w:themeColor="text1"/>
          <w:sz w:val="24"/>
          <w:szCs w:val="24"/>
          <w:lang w:val="en-GB"/>
        </w:rPr>
        <w:lastRenderedPageBreak/>
        <w:t>Describe (where relevant) your established collaborators or sparring partners in the literary, cultural, educational and/or social sector.</w:t>
      </w:r>
      <w:r w:rsidR="001E5131">
        <w:rPr>
          <w:rFonts w:ascii="Arial" w:hAnsi="Arial" w:cs="Arial"/>
          <w:color w:val="000000" w:themeColor="text1"/>
          <w:sz w:val="24"/>
          <w:szCs w:val="24"/>
          <w:lang w:val="en-GB"/>
        </w:rPr>
        <w:br/>
      </w:r>
      <w:r w:rsidR="001E5131" w:rsidRPr="001E5131">
        <w:rPr>
          <w:rFonts w:ascii="Arial" w:hAnsi="Arial" w:cs="Arial"/>
          <w:i/>
          <w:iCs/>
          <w:color w:val="000000" w:themeColor="text1"/>
          <w:sz w:val="24"/>
          <w:szCs w:val="24"/>
          <w:lang w:val="en-GB"/>
        </w:rPr>
        <w:t>Please note: it must be possible to demonstrate that there is a permanent partnership. Please provide evidence of this by including a link to a web page, annual report, etc.</w:t>
      </w:r>
    </w:p>
    <w:p w14:paraId="34E80CDF" w14:textId="6F6CA8A8" w:rsidR="620F41D1" w:rsidRPr="00DF735F" w:rsidRDefault="00693715" w:rsidP="00537A44">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r w:rsidR="004C07B3" w:rsidRPr="00DF735F">
        <w:rPr>
          <w:rFonts w:ascii="Arial" w:hAnsi="Arial" w:cs="Arial"/>
          <w:color w:val="000000" w:themeColor="text1"/>
          <w:sz w:val="24"/>
          <w:szCs w:val="24"/>
          <w:lang w:val="en-GB"/>
        </w:rPr>
        <w:t>………………………………………………………………………………………………………………………………………………………………………………………………………………………………………………………………………………………………………………………………………………………………………………………………………………………………………………………………………………………………………………………………………………………………………………………………………………</w:t>
      </w:r>
    </w:p>
    <w:p w14:paraId="4C5D019D" w14:textId="7710553E" w:rsidR="6FD4FA8F" w:rsidRPr="00DF735F" w:rsidRDefault="6FD4FA8F" w:rsidP="003746F1">
      <w:pPr>
        <w:spacing w:after="0" w:line="276" w:lineRule="auto"/>
        <w:rPr>
          <w:rFonts w:ascii="Arial" w:hAnsi="Arial" w:cs="Arial"/>
          <w:color w:val="000000" w:themeColor="text1"/>
          <w:lang w:val="en-GB"/>
        </w:rPr>
      </w:pPr>
    </w:p>
    <w:p w14:paraId="6F988010" w14:textId="0999D2F0" w:rsidR="00693715" w:rsidRPr="00E329FE" w:rsidRDefault="00E329FE" w:rsidP="00E329FE">
      <w:pPr>
        <w:pStyle w:val="Lijstalinea"/>
        <w:numPr>
          <w:ilvl w:val="0"/>
          <w:numId w:val="19"/>
        </w:numPr>
        <w:spacing w:after="0" w:line="300" w:lineRule="atLeast"/>
        <w:rPr>
          <w:rFonts w:ascii="Arial" w:eastAsia="Times New Roman" w:hAnsi="Arial" w:cs="Arial"/>
          <w:b/>
          <w:bCs/>
          <w:kern w:val="0"/>
          <w:sz w:val="24"/>
          <w:szCs w:val="24"/>
          <w:lang w:val="en-GB" w:eastAsia="nl-NL"/>
          <w14:ligatures w14:val="none"/>
        </w:rPr>
      </w:pPr>
      <w:r w:rsidRPr="00E329FE">
        <w:rPr>
          <w:rFonts w:ascii="Arial" w:eastAsia="Times New Roman" w:hAnsi="Arial" w:cs="Arial"/>
          <w:b/>
          <w:bCs/>
          <w:kern w:val="0"/>
          <w:sz w:val="24"/>
          <w:szCs w:val="24"/>
          <w:lang w:val="en-GB" w:eastAsia="nl-NL"/>
          <w14:ligatures w14:val="none"/>
        </w:rPr>
        <w:t>How do you evaluate whether the project has been effective in promoting reading?</w:t>
      </w:r>
    </w:p>
    <w:p w14:paraId="4875D23C" w14:textId="14116F50" w:rsidR="00693715" w:rsidRPr="00DF735F" w:rsidRDefault="00693715" w:rsidP="003746F1">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r w:rsidR="004C07B3" w:rsidRPr="00DF735F">
        <w:rPr>
          <w:rFonts w:ascii="Arial" w:hAnsi="Arial" w:cs="Arial"/>
          <w:color w:val="000000" w:themeColor="text1"/>
          <w:sz w:val="24"/>
          <w:szCs w:val="24"/>
          <w:lang w:val="en-GB"/>
        </w:rPr>
        <w:t>………………………………………………………………………………………………………………………………………………………………………………………………………………………………………………………………………………………………………………………………………………………………………………………………………………………………………………………………………………………………………………………………………………………………………………………………………………………………………………………………………………………………………………………………………………………………………………………………………………………………………………………………………………………………………………………</w:t>
      </w:r>
    </w:p>
    <w:p w14:paraId="77A8E1EB" w14:textId="2528C366" w:rsidR="00DE0C09" w:rsidRPr="00DF735F" w:rsidRDefault="00DE0C09" w:rsidP="003746F1">
      <w:pPr>
        <w:spacing w:after="0" w:line="276" w:lineRule="auto"/>
        <w:rPr>
          <w:rFonts w:ascii="Arial" w:hAnsi="Arial" w:cs="Arial"/>
          <w:color w:val="000000" w:themeColor="text1"/>
          <w:lang w:val="en-GB"/>
        </w:rPr>
      </w:pPr>
    </w:p>
    <w:p w14:paraId="371C8677" w14:textId="1C2B6455" w:rsidR="00DE0C09" w:rsidRPr="00DF735F" w:rsidRDefault="0080179C" w:rsidP="003746F1">
      <w:pPr>
        <w:pStyle w:val="Lijstalinea"/>
        <w:numPr>
          <w:ilvl w:val="0"/>
          <w:numId w:val="19"/>
        </w:numPr>
        <w:spacing w:after="0" w:line="276" w:lineRule="auto"/>
        <w:ind w:left="357" w:hanging="357"/>
        <w:rPr>
          <w:rFonts w:ascii="Arial" w:hAnsi="Arial" w:cs="Arial"/>
          <w:color w:val="000000" w:themeColor="text1"/>
          <w:sz w:val="24"/>
          <w:szCs w:val="24"/>
          <w:lang w:val="en-GB"/>
        </w:rPr>
      </w:pPr>
      <w:r w:rsidRPr="00DF735F">
        <w:rPr>
          <w:rFonts w:ascii="Arial" w:hAnsi="Arial" w:cs="Arial"/>
          <w:b/>
          <w:bCs/>
          <w:color w:val="000000" w:themeColor="text1"/>
          <w:sz w:val="24"/>
          <w:szCs w:val="24"/>
          <w:lang w:val="en-GB"/>
        </w:rPr>
        <w:t xml:space="preserve">What is your view of the future? Can the project be sustainably embedded? </w:t>
      </w:r>
      <w:r w:rsidR="00DE0C09" w:rsidRPr="00DF735F">
        <w:rPr>
          <w:rFonts w:ascii="Arial" w:hAnsi="Arial" w:cs="Arial"/>
          <w:color w:val="000000" w:themeColor="text1"/>
          <w:sz w:val="24"/>
          <w:szCs w:val="24"/>
          <w:lang w:val="en-GB"/>
        </w:rPr>
        <w:t>…………………………………………………………………………………………………</w:t>
      </w:r>
      <w:r w:rsidR="004C07B3" w:rsidRPr="00DF735F">
        <w:rPr>
          <w:rFonts w:ascii="Arial" w:hAnsi="Arial" w:cs="Arial"/>
          <w:color w:val="000000" w:themeColor="text1"/>
          <w:sz w:val="24"/>
          <w:szCs w:val="24"/>
          <w:lang w:val="en-GB"/>
        </w:rPr>
        <w:t>………………………………………………………………………………………………………………………………………………………………………………………………………………………………………………………………………………………………………………………………………………………………………………………………………………………………………………………………………………………………………………………………………………………………………………………………………………………………………………………………………………………………………………………………………………………………………………………………………………………………………………………………………………………………………………………</w:t>
      </w:r>
    </w:p>
    <w:p w14:paraId="301CF22F" w14:textId="6602A561" w:rsidR="00B1355A" w:rsidRPr="00DF735F" w:rsidRDefault="00B1355A" w:rsidP="003746F1">
      <w:pPr>
        <w:spacing w:after="0" w:line="276" w:lineRule="auto"/>
        <w:rPr>
          <w:rFonts w:ascii="Arial" w:hAnsi="Arial" w:cs="Arial"/>
          <w:color w:val="000000" w:themeColor="text1"/>
          <w:lang w:val="en-GB"/>
        </w:rPr>
      </w:pPr>
    </w:p>
    <w:p w14:paraId="0C24F07A" w14:textId="5230BB16" w:rsidR="0080179C" w:rsidRPr="00DF735F" w:rsidRDefault="00DF735F" w:rsidP="0080179C">
      <w:pPr>
        <w:pStyle w:val="Lijstalinea"/>
        <w:numPr>
          <w:ilvl w:val="0"/>
          <w:numId w:val="19"/>
        </w:numPr>
        <w:spacing w:after="0" w:line="276" w:lineRule="auto"/>
        <w:ind w:left="357" w:hanging="357"/>
        <w:rPr>
          <w:rFonts w:ascii="Arial" w:hAnsi="Arial" w:cs="Arial"/>
          <w:color w:val="000000" w:themeColor="text1"/>
          <w:sz w:val="24"/>
          <w:szCs w:val="24"/>
          <w:lang w:val="en-GB"/>
        </w:rPr>
      </w:pPr>
      <w:r w:rsidRPr="00DF735F">
        <w:rPr>
          <w:rFonts w:ascii="Arial" w:hAnsi="Arial" w:cs="Arial"/>
          <w:b/>
          <w:bCs/>
          <w:color w:val="000000" w:themeColor="text1"/>
          <w:sz w:val="24"/>
          <w:szCs w:val="24"/>
          <w:lang w:val="en-GB"/>
        </w:rPr>
        <w:t xml:space="preserve">Explain how in this project you will comply with </w:t>
      </w:r>
      <w:hyperlink r:id="rId11" w:history="1">
        <w:r w:rsidRPr="00DF735F">
          <w:rPr>
            <w:rStyle w:val="Hyperlink"/>
            <w:rFonts w:ascii="Arial" w:hAnsi="Arial" w:cs="Arial"/>
            <w:b/>
            <w:bCs/>
            <w:color w:val="000000" w:themeColor="text1"/>
            <w:sz w:val="24"/>
            <w:szCs w:val="24"/>
            <w:lang w:val="en-GB"/>
          </w:rPr>
          <w:t>the Fair Practice Code</w:t>
        </w:r>
      </w:hyperlink>
    </w:p>
    <w:p w14:paraId="220BD3B5" w14:textId="6506B0E1" w:rsidR="00DE0C09" w:rsidRPr="00DF735F" w:rsidRDefault="000149FC" w:rsidP="003746F1">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Here please</w:t>
      </w:r>
      <w:r w:rsidR="00310448" w:rsidRPr="00DF735F">
        <w:rPr>
          <w:rFonts w:ascii="Arial" w:hAnsi="Arial" w:cs="Arial"/>
          <w:color w:val="000000" w:themeColor="text1"/>
          <w:sz w:val="24"/>
          <w:szCs w:val="24"/>
          <w:lang w:val="en-GB"/>
        </w:rPr>
        <w:t xml:space="preserve"> </w:t>
      </w:r>
      <w:r w:rsidR="004469B5" w:rsidRPr="00DF735F">
        <w:rPr>
          <w:rFonts w:ascii="Arial" w:hAnsi="Arial" w:cs="Arial"/>
          <w:color w:val="000000" w:themeColor="text1"/>
          <w:sz w:val="24"/>
          <w:szCs w:val="24"/>
          <w:lang w:val="en-GB"/>
        </w:rPr>
        <w:t>address</w:t>
      </w:r>
      <w:r w:rsidR="00310448" w:rsidRPr="00DF735F">
        <w:rPr>
          <w:rFonts w:ascii="Arial" w:hAnsi="Arial" w:cs="Arial"/>
          <w:color w:val="000000" w:themeColor="text1"/>
          <w:sz w:val="24"/>
          <w:szCs w:val="24"/>
          <w:lang w:val="en-GB"/>
        </w:rPr>
        <w:t xml:space="preserve"> the following points</w:t>
      </w:r>
      <w:r w:rsidR="01FBDC25" w:rsidRPr="00DF735F">
        <w:rPr>
          <w:rFonts w:ascii="Arial" w:hAnsi="Arial" w:cs="Arial"/>
          <w:color w:val="000000" w:themeColor="text1"/>
          <w:sz w:val="24"/>
          <w:szCs w:val="24"/>
          <w:lang w:val="en-GB"/>
        </w:rPr>
        <w:t xml:space="preserve">: </w:t>
      </w:r>
    </w:p>
    <w:p w14:paraId="2838C6E2" w14:textId="4ED0E1E6" w:rsidR="00DE0C09" w:rsidRPr="00DF735F" w:rsidRDefault="73BF0F13" w:rsidP="003746F1">
      <w:pPr>
        <w:pStyle w:val="Lijstalinea"/>
        <w:numPr>
          <w:ilvl w:val="0"/>
          <w:numId w:val="3"/>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Ho</w:t>
      </w:r>
      <w:r w:rsidR="00310448" w:rsidRPr="00DF735F">
        <w:rPr>
          <w:rFonts w:ascii="Arial" w:hAnsi="Arial" w:cs="Arial"/>
          <w:color w:val="000000" w:themeColor="text1"/>
          <w:sz w:val="24"/>
          <w:szCs w:val="24"/>
          <w:lang w:val="en-GB"/>
        </w:rPr>
        <w:t>w will you guarantee</w:t>
      </w:r>
      <w:r w:rsidRPr="00DF735F">
        <w:rPr>
          <w:rFonts w:ascii="Arial" w:hAnsi="Arial" w:cs="Arial"/>
          <w:color w:val="000000" w:themeColor="text1"/>
          <w:sz w:val="24"/>
          <w:szCs w:val="24"/>
          <w:lang w:val="en-GB"/>
        </w:rPr>
        <w:t xml:space="preserve"> </w:t>
      </w:r>
      <w:r w:rsidR="68778945" w:rsidRPr="00DF735F">
        <w:rPr>
          <w:rFonts w:ascii="Arial" w:hAnsi="Arial" w:cs="Arial"/>
          <w:color w:val="000000" w:themeColor="text1"/>
          <w:sz w:val="24"/>
          <w:szCs w:val="24"/>
          <w:lang w:val="en-GB"/>
        </w:rPr>
        <w:t>fair pay</w:t>
      </w:r>
      <w:r w:rsidRPr="00DF735F">
        <w:rPr>
          <w:rFonts w:ascii="Arial" w:hAnsi="Arial" w:cs="Arial"/>
          <w:color w:val="000000" w:themeColor="text1"/>
          <w:sz w:val="24"/>
          <w:szCs w:val="24"/>
          <w:lang w:val="en-GB"/>
        </w:rPr>
        <w:t>?</w:t>
      </w:r>
      <w:r w:rsidR="68778945" w:rsidRPr="00DF735F">
        <w:rPr>
          <w:rFonts w:ascii="Arial" w:hAnsi="Arial" w:cs="Arial"/>
          <w:color w:val="000000" w:themeColor="text1"/>
          <w:sz w:val="24"/>
          <w:szCs w:val="24"/>
          <w:lang w:val="en-GB"/>
        </w:rPr>
        <w:t xml:space="preserve"> </w:t>
      </w:r>
    </w:p>
    <w:p w14:paraId="355CFA28" w14:textId="104B7373" w:rsidR="00DE0C09" w:rsidRPr="00DF735F" w:rsidRDefault="00310448" w:rsidP="003746F1">
      <w:pPr>
        <w:pStyle w:val="Lijstalinea"/>
        <w:numPr>
          <w:ilvl w:val="0"/>
          <w:numId w:val="3"/>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 xml:space="preserve">According to which collective bargaining agreement will staff and </w:t>
      </w:r>
      <w:r w:rsidR="004469B5" w:rsidRPr="00DF735F">
        <w:rPr>
          <w:rFonts w:ascii="Arial" w:hAnsi="Arial" w:cs="Arial"/>
          <w:color w:val="000000" w:themeColor="text1"/>
          <w:sz w:val="24"/>
          <w:szCs w:val="24"/>
          <w:lang w:val="en-GB"/>
        </w:rPr>
        <w:t>freelancers</w:t>
      </w:r>
      <w:r w:rsidRPr="00DF735F">
        <w:rPr>
          <w:rFonts w:ascii="Arial" w:hAnsi="Arial" w:cs="Arial"/>
          <w:color w:val="000000" w:themeColor="text1"/>
          <w:sz w:val="24"/>
          <w:szCs w:val="24"/>
          <w:lang w:val="en-GB"/>
        </w:rPr>
        <w:t xml:space="preserve"> be paid</w:t>
      </w:r>
      <w:r w:rsidR="342E99FB" w:rsidRPr="00DF735F">
        <w:rPr>
          <w:rFonts w:ascii="Arial" w:hAnsi="Arial" w:cs="Arial"/>
          <w:color w:val="000000" w:themeColor="text1"/>
          <w:sz w:val="24"/>
          <w:szCs w:val="24"/>
          <w:lang w:val="en-GB"/>
        </w:rPr>
        <w:t xml:space="preserve">? </w:t>
      </w:r>
    </w:p>
    <w:p w14:paraId="17B95CCD" w14:textId="2C691A4B" w:rsidR="00DE0C09" w:rsidRPr="00DF735F" w:rsidRDefault="004469B5" w:rsidP="003746F1">
      <w:pPr>
        <w:pStyle w:val="Lijstalinea"/>
        <w:spacing w:after="0" w:line="276" w:lineRule="auto"/>
        <w:rPr>
          <w:rFonts w:ascii="Arial" w:hAnsi="Arial" w:cs="Arial"/>
          <w:i/>
          <w:iCs/>
          <w:color w:val="000000" w:themeColor="text1"/>
          <w:sz w:val="24"/>
          <w:szCs w:val="24"/>
          <w:lang w:val="en-GB"/>
        </w:rPr>
      </w:pPr>
      <w:r w:rsidRPr="00DF735F">
        <w:rPr>
          <w:rFonts w:ascii="Arial" w:hAnsi="Arial" w:cs="Arial"/>
          <w:i/>
          <w:iCs/>
          <w:color w:val="000000" w:themeColor="text1"/>
          <w:sz w:val="24"/>
          <w:szCs w:val="24"/>
          <w:lang w:val="en-GB"/>
        </w:rPr>
        <w:lastRenderedPageBreak/>
        <w:t xml:space="preserve">For performances by writers and other literary </w:t>
      </w:r>
      <w:r w:rsidR="007D2044" w:rsidRPr="00DF735F">
        <w:rPr>
          <w:rFonts w:ascii="Arial" w:hAnsi="Arial" w:cs="Arial"/>
          <w:i/>
          <w:iCs/>
          <w:color w:val="000000" w:themeColor="text1"/>
          <w:sz w:val="24"/>
          <w:szCs w:val="24"/>
          <w:lang w:val="en-GB"/>
        </w:rPr>
        <w:t>creatives, remuneration</w:t>
      </w:r>
      <w:r w:rsidRPr="00DF735F">
        <w:rPr>
          <w:rFonts w:ascii="Arial" w:hAnsi="Arial" w:cs="Arial"/>
          <w:i/>
          <w:iCs/>
          <w:color w:val="000000" w:themeColor="text1"/>
          <w:sz w:val="24"/>
          <w:szCs w:val="24"/>
          <w:lang w:val="en-GB"/>
        </w:rPr>
        <w:t xml:space="preserve"> must be equal to or greater than </w:t>
      </w:r>
      <w:hyperlink r:id="rId12" w:history="1">
        <w:r w:rsidRPr="006B424F">
          <w:rPr>
            <w:rStyle w:val="Hyperlink"/>
            <w:rFonts w:ascii="Arial" w:hAnsi="Arial" w:cs="Arial"/>
            <w:i/>
            <w:iCs/>
            <w:sz w:val="24"/>
            <w:szCs w:val="24"/>
            <w:lang w:val="en-GB"/>
          </w:rPr>
          <w:t xml:space="preserve">the basic rate set by the </w:t>
        </w:r>
        <w:proofErr w:type="spellStart"/>
        <w:r w:rsidRPr="006B424F">
          <w:rPr>
            <w:rStyle w:val="Hyperlink"/>
            <w:rFonts w:ascii="Arial" w:hAnsi="Arial" w:cs="Arial"/>
            <w:i/>
            <w:iCs/>
            <w:sz w:val="24"/>
            <w:szCs w:val="24"/>
            <w:lang w:val="en-GB"/>
          </w:rPr>
          <w:t>Schrijverscentrale</w:t>
        </w:r>
        <w:proofErr w:type="spellEnd"/>
      </w:hyperlink>
      <w:r w:rsidR="68778945" w:rsidRPr="00DF735F">
        <w:rPr>
          <w:rFonts w:ascii="Arial" w:hAnsi="Arial" w:cs="Arial"/>
          <w:i/>
          <w:iCs/>
          <w:color w:val="000000" w:themeColor="text1"/>
          <w:sz w:val="24"/>
          <w:szCs w:val="24"/>
          <w:lang w:val="en-GB"/>
        </w:rPr>
        <w:t>.</w:t>
      </w:r>
    </w:p>
    <w:p w14:paraId="34D25FED" w14:textId="77777777" w:rsidR="00A54869" w:rsidRPr="00DF735F" w:rsidRDefault="00DE0C09" w:rsidP="003746F1">
      <w:pPr>
        <w:spacing w:after="0" w:line="276" w:lineRule="auto"/>
        <w:rPr>
          <w:rFonts w:ascii="Arial" w:hAnsi="Arial" w:cs="Arial"/>
          <w:color w:val="000000" w:themeColor="text1"/>
          <w:lang w:val="en-GB"/>
        </w:rPr>
      </w:pPr>
      <w:r w:rsidRPr="00DF735F">
        <w:rPr>
          <w:rFonts w:ascii="Arial" w:hAnsi="Arial" w:cs="Arial"/>
          <w:color w:val="000000" w:themeColor="text1"/>
          <w:sz w:val="24"/>
          <w:szCs w:val="24"/>
          <w:lang w:val="en-GB"/>
        </w:rPr>
        <w:t>…………………………………………………………………………………………………</w:t>
      </w:r>
      <w:r w:rsidR="004C07B3" w:rsidRPr="00DF735F">
        <w:rPr>
          <w:rFonts w:ascii="Arial" w:hAnsi="Arial" w:cs="Arial"/>
          <w:color w:val="000000" w:themeColor="text1"/>
          <w:sz w:val="24"/>
          <w:szCs w:val="24"/>
          <w:lang w:val="en-GB"/>
        </w:rPr>
        <w:t>………………………………………………………………………………………………………………………………………………………………………………………………………………………………………………………………………………………………………………………………………………………………………………………………………………………………………………………………………………………………………………………………………………………………………………………………………………………………………………………………………………………………………………………………………………………………………………………………………………………………………………………………………………………………………………………</w:t>
      </w:r>
    </w:p>
    <w:p w14:paraId="46D3AEF8" w14:textId="77777777" w:rsidR="00A54869" w:rsidRPr="00DF735F" w:rsidRDefault="00A54869" w:rsidP="003746F1">
      <w:pPr>
        <w:spacing w:after="0" w:line="276" w:lineRule="auto"/>
        <w:rPr>
          <w:rFonts w:ascii="Arial" w:hAnsi="Arial" w:cs="Arial"/>
          <w:color w:val="000000" w:themeColor="text1"/>
          <w:lang w:val="en-GB"/>
        </w:rPr>
      </w:pPr>
    </w:p>
    <w:p w14:paraId="43B705EC" w14:textId="7980373A" w:rsidR="00766E5A" w:rsidRPr="00DF735F" w:rsidRDefault="00A54869" w:rsidP="003746F1">
      <w:pPr>
        <w:spacing w:after="0" w:line="276" w:lineRule="auto"/>
        <w:rPr>
          <w:rFonts w:ascii="Arial" w:hAnsi="Arial" w:cs="Arial"/>
          <w:color w:val="000000" w:themeColor="text1"/>
          <w:lang w:val="en-GB"/>
        </w:rPr>
      </w:pPr>
      <w:r w:rsidRPr="00DF735F">
        <w:rPr>
          <w:rFonts w:ascii="Arial" w:hAnsi="Arial" w:cs="Arial"/>
          <w:i/>
          <w:iCs/>
          <w:noProof/>
          <w:color w:val="000000" w:themeColor="text1"/>
          <w:sz w:val="24"/>
          <w:szCs w:val="24"/>
          <w:lang w:val="en-GB"/>
        </w:rPr>
        <mc:AlternateContent>
          <mc:Choice Requires="wps">
            <w:drawing>
              <wp:anchor distT="0" distB="0" distL="114300" distR="114300" simplePos="0" relativeHeight="251659264" behindDoc="1" locked="0" layoutInCell="1" allowOverlap="1" wp14:anchorId="7F258D01" wp14:editId="761D90D6">
                <wp:simplePos x="0" y="0"/>
                <wp:positionH relativeFrom="margin">
                  <wp:posOffset>-112395</wp:posOffset>
                </wp:positionH>
                <wp:positionV relativeFrom="paragraph">
                  <wp:posOffset>292100</wp:posOffset>
                </wp:positionV>
                <wp:extent cx="5646420" cy="373380"/>
                <wp:effectExtent l="0" t="0" r="11430" b="26670"/>
                <wp:wrapTopAndBottom/>
                <wp:docPr id="1749483640" name="Tekstvak 1"/>
                <wp:cNvGraphicFramePr/>
                <a:graphic xmlns:a="http://schemas.openxmlformats.org/drawingml/2006/main">
                  <a:graphicData uri="http://schemas.microsoft.com/office/word/2010/wordprocessingShape">
                    <wps:wsp>
                      <wps:cNvSpPr txBox="1"/>
                      <wps:spPr>
                        <a:xfrm>
                          <a:off x="0" y="0"/>
                          <a:ext cx="5646420" cy="373380"/>
                        </a:xfrm>
                        <a:prstGeom prst="rect">
                          <a:avLst/>
                        </a:prstGeom>
                        <a:solidFill>
                          <a:schemeClr val="bg1">
                            <a:lumMod val="95000"/>
                          </a:schemeClr>
                        </a:solidFill>
                        <a:ln w="6350">
                          <a:solidFill>
                            <a:prstClr val="black"/>
                          </a:solidFill>
                        </a:ln>
                      </wps:spPr>
                      <wps:txbx>
                        <w:txbxContent>
                          <w:p w14:paraId="282FDBF1" w14:textId="0C452DF9" w:rsidR="00AE4C9D" w:rsidRPr="00DF735F" w:rsidRDefault="00DF735F" w:rsidP="00AE4C9D">
                            <w:pPr>
                              <w:rPr>
                                <w:lang w:val="en-GB"/>
                              </w:rPr>
                            </w:pPr>
                            <w:r w:rsidRPr="00DF735F">
                              <w:rPr>
                                <w:rFonts w:ascii="Arial" w:hAnsi="Arial" w:cs="Arial"/>
                                <w:sz w:val="24"/>
                                <w:szCs w:val="24"/>
                                <w:lang w:val="en-GB"/>
                              </w:rPr>
                              <w:t>ABOUT THE ORGANIZATION THAT IS A</w:t>
                            </w:r>
                            <w:r>
                              <w:rPr>
                                <w:rFonts w:ascii="Arial" w:hAnsi="Arial" w:cs="Arial"/>
                                <w:sz w:val="24"/>
                                <w:szCs w:val="24"/>
                                <w:lang w:val="en-GB"/>
                              </w:rPr>
                              <w:t xml:space="preserve">PPLYING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258D01" id="_x0000_s1029" type="#_x0000_t202" style="position:absolute;margin-left:-8.85pt;margin-top:23pt;width:444.6pt;height:29.4pt;z-index:-2516572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" fillcolor="#f2f2f2 [3052]" strokeweight=".5pt">
                <v:textbox>
                  <w:txbxContent>
                    <w:p w14:paraId="282FDBF1" w14:textId="0C452DF9" w:rsidR="00AE4C9D" w:rsidRPr="00DF735F" w:rsidRDefault="00DF735F" w:rsidP="00AE4C9D">
                      <w:pPr>
                        <w:rPr>
                          <w:lang w:val="en-GB"/>
                        </w:rPr>
                      </w:pPr>
                      <w:r w:rsidRPr="00DF735F">
                        <w:rPr>
                          <w:rFonts w:ascii="Arial" w:hAnsi="Arial" w:cs="Arial"/>
                          <w:sz w:val="24"/>
                          <w:szCs w:val="24"/>
                          <w:lang w:val="en-GB"/>
                        </w:rPr>
                        <w:t>ABOUT THE ORGANIZATION THAT IS A</w:t>
                      </w:r>
                      <w:r>
                        <w:rPr>
                          <w:rFonts w:ascii="Arial" w:hAnsi="Arial" w:cs="Arial"/>
                          <w:sz w:val="24"/>
                          <w:szCs w:val="24"/>
                          <w:lang w:val="en-GB"/>
                        </w:rPr>
                        <w:t xml:space="preserve">PPLYING </w:t>
                      </w:r>
                    </w:p>
                  </w:txbxContent>
                </v:textbox>
                <w10:wrap type="topAndBottom" anchorx="margin"/>
              </v:shape>
            </w:pict>
          </mc:Fallback>
        </mc:AlternateContent>
      </w:r>
    </w:p>
    <w:p w14:paraId="6B3CA8EB" w14:textId="1266385A" w:rsidR="00940F0A" w:rsidRPr="00DF735F" w:rsidRDefault="00940F0A" w:rsidP="003746F1">
      <w:pPr>
        <w:spacing w:after="0" w:line="276" w:lineRule="auto"/>
        <w:rPr>
          <w:rFonts w:ascii="Arial" w:hAnsi="Arial" w:cs="Arial"/>
          <w:color w:val="000000" w:themeColor="text1"/>
          <w:sz w:val="24"/>
          <w:szCs w:val="24"/>
          <w:lang w:val="en-GB"/>
        </w:rPr>
      </w:pPr>
    </w:p>
    <w:p w14:paraId="3A97C228" w14:textId="497E5362" w:rsidR="00940F0A" w:rsidRPr="00DF735F" w:rsidRDefault="004469B5" w:rsidP="0080179C">
      <w:pPr>
        <w:pStyle w:val="Lijstalinea"/>
        <w:numPr>
          <w:ilvl w:val="0"/>
          <w:numId w:val="19"/>
        </w:numPr>
        <w:spacing w:after="0" w:line="276" w:lineRule="auto"/>
        <w:ind w:left="357" w:hanging="357"/>
        <w:rPr>
          <w:rFonts w:ascii="Arial" w:hAnsi="Arial" w:cs="Arial"/>
          <w:color w:val="000000" w:themeColor="text1"/>
          <w:sz w:val="24"/>
          <w:szCs w:val="24"/>
          <w:lang w:val="en-GB"/>
        </w:rPr>
      </w:pPr>
      <w:r w:rsidRPr="00DF735F">
        <w:rPr>
          <w:rFonts w:ascii="Arial" w:hAnsi="Arial" w:cs="Arial"/>
          <w:b/>
          <w:bCs/>
          <w:color w:val="000000" w:themeColor="text1"/>
          <w:sz w:val="24"/>
          <w:szCs w:val="24"/>
          <w:lang w:val="en-GB"/>
        </w:rPr>
        <w:t>Describe the organization</w:t>
      </w:r>
    </w:p>
    <w:p w14:paraId="4BF548FF" w14:textId="472639BD" w:rsidR="00940F0A" w:rsidRPr="00DF735F" w:rsidRDefault="000149FC" w:rsidP="003746F1">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Here please</w:t>
      </w:r>
      <w:r w:rsidR="004469B5" w:rsidRPr="00DF735F">
        <w:rPr>
          <w:rFonts w:ascii="Arial" w:hAnsi="Arial" w:cs="Arial"/>
          <w:color w:val="000000" w:themeColor="text1"/>
          <w:sz w:val="24"/>
          <w:szCs w:val="24"/>
          <w:lang w:val="en-GB"/>
        </w:rPr>
        <w:t xml:space="preserve"> address the following points</w:t>
      </w:r>
      <w:r w:rsidR="0E9FB5A8" w:rsidRPr="00DF735F">
        <w:rPr>
          <w:rFonts w:ascii="Arial" w:hAnsi="Arial" w:cs="Arial"/>
          <w:color w:val="000000" w:themeColor="text1"/>
          <w:sz w:val="24"/>
          <w:szCs w:val="24"/>
          <w:lang w:val="en-GB"/>
        </w:rPr>
        <w:t xml:space="preserve">: </w:t>
      </w:r>
    </w:p>
    <w:p w14:paraId="56C0FBF3" w14:textId="0DBB192A" w:rsidR="00940F0A" w:rsidRPr="00DF735F" w:rsidRDefault="004469B5" w:rsidP="003746F1">
      <w:pPr>
        <w:pStyle w:val="Lijstalinea"/>
        <w:numPr>
          <w:ilvl w:val="0"/>
          <w:numId w:val="2"/>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 xml:space="preserve">How </w:t>
      </w:r>
      <w:r w:rsidR="007D2044" w:rsidRPr="00DF735F">
        <w:rPr>
          <w:rFonts w:ascii="Arial" w:hAnsi="Arial" w:cs="Arial"/>
          <w:color w:val="000000" w:themeColor="text1"/>
          <w:sz w:val="24"/>
          <w:szCs w:val="24"/>
          <w:lang w:val="en-GB"/>
        </w:rPr>
        <w:t>large</w:t>
      </w:r>
      <w:r w:rsidRPr="00DF735F">
        <w:rPr>
          <w:rFonts w:ascii="Arial" w:hAnsi="Arial" w:cs="Arial"/>
          <w:color w:val="000000" w:themeColor="text1"/>
          <w:sz w:val="24"/>
          <w:szCs w:val="24"/>
          <w:lang w:val="en-GB"/>
        </w:rPr>
        <w:t xml:space="preserve"> is the foundation or association</w:t>
      </w:r>
      <w:r w:rsidR="00C6794B" w:rsidRPr="00DF735F">
        <w:rPr>
          <w:rFonts w:ascii="Arial" w:hAnsi="Arial" w:cs="Arial"/>
          <w:color w:val="000000" w:themeColor="text1"/>
          <w:sz w:val="24"/>
          <w:szCs w:val="24"/>
          <w:lang w:val="en-GB"/>
        </w:rPr>
        <w:t xml:space="preserve">? </w:t>
      </w:r>
    </w:p>
    <w:p w14:paraId="68D4500A" w14:textId="4E11A8E2" w:rsidR="00940F0A" w:rsidRPr="009A26C6" w:rsidRDefault="00C6794B" w:rsidP="009A26C6">
      <w:pPr>
        <w:pStyle w:val="Lijstalinea"/>
        <w:numPr>
          <w:ilvl w:val="0"/>
          <w:numId w:val="2"/>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w:t>
      </w:r>
      <w:r w:rsidR="004469B5" w:rsidRPr="00DF735F">
        <w:rPr>
          <w:rFonts w:ascii="Arial" w:hAnsi="Arial" w:cs="Arial"/>
          <w:color w:val="000000" w:themeColor="text1"/>
          <w:sz w:val="24"/>
          <w:szCs w:val="24"/>
          <w:lang w:val="en-GB"/>
        </w:rPr>
        <w:t>h</w:t>
      </w:r>
      <w:r w:rsidRPr="00DF735F">
        <w:rPr>
          <w:rFonts w:ascii="Arial" w:hAnsi="Arial" w:cs="Arial"/>
          <w:color w:val="000000" w:themeColor="text1"/>
          <w:sz w:val="24"/>
          <w:szCs w:val="24"/>
          <w:lang w:val="en-GB"/>
        </w:rPr>
        <w:t xml:space="preserve">at is </w:t>
      </w:r>
      <w:r w:rsidR="004469B5" w:rsidRPr="00DF735F">
        <w:rPr>
          <w:rFonts w:ascii="Arial" w:hAnsi="Arial" w:cs="Arial"/>
          <w:color w:val="000000" w:themeColor="text1"/>
          <w:sz w:val="24"/>
          <w:szCs w:val="24"/>
          <w:lang w:val="en-GB"/>
        </w:rPr>
        <w:t>the structure</w:t>
      </w:r>
      <w:r w:rsidR="007D2044" w:rsidRPr="00DF735F">
        <w:rPr>
          <w:rFonts w:ascii="Arial" w:hAnsi="Arial" w:cs="Arial"/>
          <w:color w:val="000000" w:themeColor="text1"/>
          <w:sz w:val="24"/>
          <w:szCs w:val="24"/>
          <w:lang w:val="en-GB"/>
        </w:rPr>
        <w:t xml:space="preserve"> and</w:t>
      </w:r>
      <w:r w:rsidR="004469B5" w:rsidRPr="00DF735F">
        <w:rPr>
          <w:rFonts w:ascii="Arial" w:hAnsi="Arial" w:cs="Arial"/>
          <w:color w:val="000000" w:themeColor="text1"/>
          <w:sz w:val="24"/>
          <w:szCs w:val="24"/>
          <w:lang w:val="en-GB"/>
        </w:rPr>
        <w:t>/</w:t>
      </w:r>
      <w:r w:rsidR="007D2044" w:rsidRPr="00DF735F">
        <w:rPr>
          <w:rFonts w:ascii="Arial" w:hAnsi="Arial" w:cs="Arial"/>
          <w:color w:val="000000" w:themeColor="text1"/>
          <w:sz w:val="24"/>
          <w:szCs w:val="24"/>
          <w:lang w:val="en-GB"/>
        </w:rPr>
        <w:t xml:space="preserve">or </w:t>
      </w:r>
      <w:r w:rsidR="004469B5" w:rsidRPr="00DF735F">
        <w:rPr>
          <w:rFonts w:ascii="Arial" w:hAnsi="Arial" w:cs="Arial"/>
          <w:color w:val="000000" w:themeColor="text1"/>
          <w:sz w:val="24"/>
          <w:szCs w:val="24"/>
          <w:lang w:val="en-GB"/>
        </w:rPr>
        <w:t>composition of the organization</w:t>
      </w:r>
      <w:r w:rsidRPr="00DF735F">
        <w:rPr>
          <w:rFonts w:ascii="Arial" w:hAnsi="Arial" w:cs="Arial"/>
          <w:color w:val="000000" w:themeColor="text1"/>
          <w:sz w:val="24"/>
          <w:szCs w:val="24"/>
          <w:lang w:val="en-GB"/>
        </w:rPr>
        <w:t xml:space="preserve">? </w:t>
      </w:r>
      <w:r w:rsidR="000A3992" w:rsidRPr="009A26C6">
        <w:rPr>
          <w:rFonts w:ascii="Arial" w:hAnsi="Arial" w:cs="Arial"/>
          <w:color w:val="000000" w:themeColor="text1"/>
          <w:sz w:val="24"/>
          <w:szCs w:val="24"/>
          <w:lang w:val="en-GB"/>
        </w:rPr>
        <w:t>Describe the board, management, leadership/teams, and who is responsible for the marketing and communication strategy.</w:t>
      </w:r>
    </w:p>
    <w:p w14:paraId="6086F07F" w14:textId="3FB9B9C8" w:rsidR="008CF3DA" w:rsidRDefault="008CF3DA" w:rsidP="003746F1">
      <w:pPr>
        <w:pStyle w:val="Lijstalinea"/>
        <w:numPr>
          <w:ilvl w:val="0"/>
          <w:numId w:val="2"/>
        </w:numPr>
        <w:spacing w:after="0" w:line="276" w:lineRule="auto"/>
        <w:rPr>
          <w:rFonts w:ascii="Arial" w:eastAsia="Aptos" w:hAnsi="Arial" w:cs="Arial"/>
          <w:color w:val="000000" w:themeColor="text1"/>
          <w:sz w:val="24"/>
          <w:szCs w:val="24"/>
          <w:lang w:val="en-GB"/>
        </w:rPr>
      </w:pPr>
      <w:r w:rsidRPr="00DF735F">
        <w:rPr>
          <w:rFonts w:ascii="Arial" w:eastAsia="Aptos" w:hAnsi="Arial" w:cs="Arial"/>
          <w:color w:val="000000" w:themeColor="text1"/>
          <w:sz w:val="24"/>
          <w:szCs w:val="24"/>
          <w:lang w:val="en-GB"/>
        </w:rPr>
        <w:t>W</w:t>
      </w:r>
      <w:r w:rsidR="00587958" w:rsidRPr="00DF735F">
        <w:rPr>
          <w:rFonts w:ascii="Arial" w:eastAsia="Aptos" w:hAnsi="Arial" w:cs="Arial"/>
          <w:color w:val="000000" w:themeColor="text1"/>
          <w:sz w:val="24"/>
          <w:szCs w:val="24"/>
          <w:lang w:val="en-GB"/>
        </w:rPr>
        <w:t>h</w:t>
      </w:r>
      <w:r w:rsidRPr="00DF735F">
        <w:rPr>
          <w:rFonts w:ascii="Arial" w:eastAsia="Aptos" w:hAnsi="Arial" w:cs="Arial"/>
          <w:color w:val="000000" w:themeColor="text1"/>
          <w:sz w:val="24"/>
          <w:szCs w:val="24"/>
          <w:lang w:val="en-GB"/>
        </w:rPr>
        <w:t xml:space="preserve">at is </w:t>
      </w:r>
      <w:r w:rsidR="00587958" w:rsidRPr="00DF735F">
        <w:rPr>
          <w:rFonts w:ascii="Arial" w:eastAsia="Aptos" w:hAnsi="Arial" w:cs="Arial"/>
          <w:color w:val="000000" w:themeColor="text1"/>
          <w:sz w:val="24"/>
          <w:szCs w:val="24"/>
          <w:lang w:val="en-GB"/>
        </w:rPr>
        <w:t>the organization’s statutory mission</w:t>
      </w:r>
      <w:r w:rsidRPr="00DF735F">
        <w:rPr>
          <w:rFonts w:ascii="Arial" w:eastAsia="Aptos" w:hAnsi="Arial" w:cs="Arial"/>
          <w:color w:val="000000" w:themeColor="text1"/>
          <w:sz w:val="24"/>
          <w:szCs w:val="24"/>
          <w:lang w:val="en-GB"/>
        </w:rPr>
        <w:t>?</w:t>
      </w:r>
    </w:p>
    <w:p w14:paraId="77B8525B" w14:textId="77777777" w:rsidR="00CC2E48" w:rsidRPr="00CC2E48" w:rsidRDefault="00CC2E48" w:rsidP="00CC2E48">
      <w:pPr>
        <w:pStyle w:val="Lijstalinea"/>
        <w:numPr>
          <w:ilvl w:val="0"/>
          <w:numId w:val="2"/>
        </w:numPr>
        <w:spacing w:after="0" w:line="276" w:lineRule="auto"/>
        <w:rPr>
          <w:rFonts w:ascii="Arial" w:hAnsi="Arial" w:cs="Arial"/>
          <w:color w:val="000000" w:themeColor="text1"/>
          <w:sz w:val="24"/>
          <w:szCs w:val="24"/>
          <w:lang w:val="en-GB"/>
        </w:rPr>
      </w:pPr>
      <w:r w:rsidRPr="00CC2E48">
        <w:rPr>
          <w:rFonts w:ascii="Arial" w:hAnsi="Arial" w:cs="Arial"/>
          <w:color w:val="000000" w:themeColor="text1"/>
          <w:sz w:val="24"/>
          <w:szCs w:val="24"/>
          <w:lang w:val="en-GB"/>
        </w:rPr>
        <w:t xml:space="preserve">Explain how the organization will comply with the </w:t>
      </w:r>
      <w:hyperlink r:id="rId13">
        <w:r w:rsidRPr="00CC2E48">
          <w:rPr>
            <w:rStyle w:val="Hyperlink"/>
            <w:rFonts w:ascii="Arial" w:hAnsi="Arial" w:cs="Arial"/>
            <w:color w:val="000000" w:themeColor="text1"/>
            <w:sz w:val="24"/>
            <w:szCs w:val="24"/>
            <w:lang w:val="en-GB"/>
          </w:rPr>
          <w:t>Cultural Governance Code</w:t>
        </w:r>
      </w:hyperlink>
      <w:r w:rsidRPr="00CC2E48">
        <w:rPr>
          <w:rFonts w:ascii="Arial" w:hAnsi="Arial" w:cs="Arial"/>
          <w:color w:val="000000" w:themeColor="text1"/>
          <w:sz w:val="24"/>
          <w:szCs w:val="24"/>
          <w:lang w:val="en-GB"/>
        </w:rPr>
        <w:t>.</w:t>
      </w:r>
    </w:p>
    <w:p w14:paraId="7B64D6D4" w14:textId="56D65644" w:rsidR="008A4685" w:rsidRPr="00CC2E48" w:rsidRDefault="008A4685" w:rsidP="00CC2E48">
      <w:pPr>
        <w:spacing w:after="0" w:line="276" w:lineRule="auto"/>
        <w:rPr>
          <w:rFonts w:ascii="Arial" w:eastAsia="Aptos" w:hAnsi="Arial" w:cs="Arial"/>
          <w:color w:val="000000" w:themeColor="text1"/>
          <w:sz w:val="24"/>
          <w:szCs w:val="24"/>
          <w:lang w:val="en-GB"/>
        </w:rPr>
      </w:pPr>
    </w:p>
    <w:p w14:paraId="2BE5A3D9" w14:textId="1F9E2887" w:rsidR="00940F0A" w:rsidRPr="00DF735F" w:rsidRDefault="002D39C4" w:rsidP="003746F1">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r w:rsidR="004C07B3" w:rsidRPr="00DF735F">
        <w:rPr>
          <w:rFonts w:ascii="Arial" w:hAnsi="Arial" w:cs="Arial"/>
          <w:color w:val="000000" w:themeColor="text1"/>
          <w:sz w:val="24"/>
          <w:szCs w:val="24"/>
          <w:lang w:val="en-GB"/>
        </w:rPr>
        <w:t>………………………………………………………………………………………………………………………………………………………………………………………………………………………………………………………………………………………………………………………………………………………………………………………………………………………………………………………………………………………………………………………………………………………………………………………………………………</w:t>
      </w:r>
    </w:p>
    <w:p w14:paraId="52B66232" w14:textId="61A2B9E4" w:rsidR="00940F0A" w:rsidRPr="00DF735F" w:rsidRDefault="00940F0A" w:rsidP="003746F1">
      <w:pPr>
        <w:spacing w:after="0" w:line="276" w:lineRule="auto"/>
        <w:rPr>
          <w:rFonts w:ascii="Arial" w:hAnsi="Arial" w:cs="Arial"/>
          <w:color w:val="000000" w:themeColor="text1"/>
          <w:lang w:val="en-GB"/>
        </w:rPr>
      </w:pPr>
    </w:p>
    <w:p w14:paraId="10E5C8B3" w14:textId="2C0305FD" w:rsidR="00940F0A" w:rsidRPr="00DF735F" w:rsidRDefault="00940F0A" w:rsidP="003746F1">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p>
    <w:p w14:paraId="2EB54F73" w14:textId="18F2A586" w:rsidR="00940F0A" w:rsidRPr="00DF735F" w:rsidRDefault="00940F0A" w:rsidP="003746F1">
      <w:pPr>
        <w:spacing w:after="0" w:line="276" w:lineRule="auto"/>
        <w:rPr>
          <w:rFonts w:ascii="Arial" w:hAnsi="Arial" w:cs="Arial"/>
          <w:color w:val="000000" w:themeColor="text1"/>
          <w:lang w:val="en-GB"/>
        </w:rPr>
      </w:pPr>
    </w:p>
    <w:p w14:paraId="7CB5AD0A" w14:textId="6EA65198" w:rsidR="00940F0A" w:rsidRPr="00DF735F" w:rsidRDefault="00587958" w:rsidP="0080179C">
      <w:pPr>
        <w:pStyle w:val="Lijstalinea"/>
        <w:numPr>
          <w:ilvl w:val="0"/>
          <w:numId w:val="19"/>
        </w:numPr>
        <w:spacing w:after="0" w:line="276" w:lineRule="auto"/>
        <w:ind w:left="357" w:hanging="357"/>
        <w:rPr>
          <w:rFonts w:ascii="Arial" w:hAnsi="Arial" w:cs="Arial"/>
          <w:color w:val="000000" w:themeColor="text1"/>
          <w:sz w:val="24"/>
          <w:szCs w:val="24"/>
          <w:lang w:val="en-GB"/>
        </w:rPr>
      </w:pPr>
      <w:r w:rsidRPr="00DF735F">
        <w:rPr>
          <w:rFonts w:ascii="Arial" w:hAnsi="Arial" w:cs="Arial"/>
          <w:b/>
          <w:bCs/>
          <w:color w:val="000000" w:themeColor="text1"/>
          <w:sz w:val="24"/>
          <w:szCs w:val="24"/>
          <w:lang w:val="en-GB"/>
        </w:rPr>
        <w:t>Explain how the organization addresses, in the project for which you are applying and otherwise, the</w:t>
      </w:r>
      <w:r w:rsidR="00940F0A" w:rsidRPr="00DF735F">
        <w:rPr>
          <w:rFonts w:ascii="Arial" w:hAnsi="Arial" w:cs="Arial"/>
          <w:b/>
          <w:bCs/>
          <w:color w:val="000000" w:themeColor="text1"/>
          <w:sz w:val="24"/>
          <w:szCs w:val="24"/>
          <w:lang w:val="en-GB"/>
        </w:rPr>
        <w:t xml:space="preserve"> </w:t>
      </w:r>
      <w:hyperlink r:id="rId14">
        <w:r w:rsidR="2EC5C2A4" w:rsidRPr="00DF735F">
          <w:rPr>
            <w:rStyle w:val="Hyperlink"/>
            <w:rFonts w:ascii="Arial" w:hAnsi="Arial" w:cs="Arial"/>
            <w:b/>
            <w:bCs/>
            <w:color w:val="000000" w:themeColor="text1"/>
            <w:sz w:val="24"/>
            <w:szCs w:val="24"/>
            <w:lang w:val="en-GB"/>
          </w:rPr>
          <w:t>Diversit</w:t>
        </w:r>
        <w:r w:rsidRPr="00DF735F">
          <w:rPr>
            <w:rStyle w:val="Hyperlink"/>
            <w:rFonts w:ascii="Arial" w:hAnsi="Arial" w:cs="Arial"/>
            <w:b/>
            <w:bCs/>
            <w:color w:val="000000" w:themeColor="text1"/>
            <w:sz w:val="24"/>
            <w:szCs w:val="24"/>
            <w:lang w:val="en-GB"/>
          </w:rPr>
          <w:t>y</w:t>
        </w:r>
        <w:r w:rsidR="2EC5C2A4" w:rsidRPr="00DF735F">
          <w:rPr>
            <w:rStyle w:val="Hyperlink"/>
            <w:rFonts w:ascii="Arial" w:hAnsi="Arial" w:cs="Arial"/>
            <w:b/>
            <w:bCs/>
            <w:color w:val="000000" w:themeColor="text1"/>
            <w:sz w:val="24"/>
            <w:szCs w:val="24"/>
            <w:lang w:val="en-GB"/>
          </w:rPr>
          <w:t xml:space="preserve"> &amp; Inclus</w:t>
        </w:r>
        <w:r w:rsidRPr="00DF735F">
          <w:rPr>
            <w:rStyle w:val="Hyperlink"/>
            <w:rFonts w:ascii="Arial" w:hAnsi="Arial" w:cs="Arial"/>
            <w:b/>
            <w:bCs/>
            <w:color w:val="000000" w:themeColor="text1"/>
            <w:sz w:val="24"/>
            <w:szCs w:val="24"/>
            <w:lang w:val="en-GB"/>
          </w:rPr>
          <w:t>ion Code</w:t>
        </w:r>
      </w:hyperlink>
    </w:p>
    <w:p w14:paraId="60BC56A9" w14:textId="6919272E" w:rsidR="00940F0A" w:rsidRPr="00DF735F" w:rsidRDefault="00940F0A" w:rsidP="003746F1">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r w:rsidRPr="00DF735F">
        <w:rPr>
          <w:rFonts w:ascii="Arial" w:hAnsi="Arial" w:cs="Arial"/>
          <w:color w:val="000000" w:themeColor="text1"/>
          <w:sz w:val="24"/>
          <w:szCs w:val="24"/>
          <w:lang w:val="en-GB"/>
        </w:rPr>
        <w:lastRenderedPageBreak/>
        <w:t>………………………………………………………………………………………………………………………………………………………………………………………………………………………………………………………………………………………………………</w:t>
      </w:r>
    </w:p>
    <w:p w14:paraId="3F2CBCE0" w14:textId="77777777" w:rsidR="009B63AB" w:rsidRPr="00DF735F" w:rsidRDefault="009B63AB" w:rsidP="003746F1">
      <w:pPr>
        <w:spacing w:after="0" w:line="276" w:lineRule="auto"/>
        <w:rPr>
          <w:rFonts w:ascii="Arial" w:hAnsi="Arial" w:cs="Arial"/>
          <w:color w:val="000000" w:themeColor="text1"/>
          <w:sz w:val="24"/>
          <w:szCs w:val="24"/>
          <w:lang w:val="en-GB"/>
        </w:rPr>
      </w:pPr>
    </w:p>
    <w:p w14:paraId="550A9B4B" w14:textId="057AB5C7" w:rsidR="00EA3617" w:rsidRPr="00DF735F" w:rsidRDefault="009B63AB" w:rsidP="003746F1">
      <w:p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p>
    <w:p w14:paraId="20E87504" w14:textId="03F29EA0" w:rsidR="0080071E" w:rsidRPr="00DF735F" w:rsidRDefault="0080071E" w:rsidP="003746F1">
      <w:pPr>
        <w:spacing w:after="0" w:line="276" w:lineRule="auto"/>
        <w:rPr>
          <w:rFonts w:ascii="Arial" w:hAnsi="Arial" w:cs="Arial"/>
          <w:b/>
          <w:bCs/>
          <w:color w:val="000000" w:themeColor="text1"/>
          <w:sz w:val="24"/>
          <w:szCs w:val="24"/>
          <w:lang w:val="en-GB"/>
        </w:rPr>
      </w:pPr>
      <w:r w:rsidRPr="00DF735F">
        <w:rPr>
          <w:rFonts w:ascii="Arial" w:hAnsi="Arial" w:cs="Arial"/>
          <w:b/>
          <w:bCs/>
          <w:color w:val="000000" w:themeColor="text1"/>
          <w:sz w:val="24"/>
          <w:szCs w:val="24"/>
          <w:lang w:val="en-GB"/>
        </w:rPr>
        <w:t>S</w:t>
      </w:r>
      <w:r w:rsidR="00587958" w:rsidRPr="00DF735F">
        <w:rPr>
          <w:rFonts w:ascii="Arial" w:hAnsi="Arial" w:cs="Arial"/>
          <w:b/>
          <w:bCs/>
          <w:color w:val="000000" w:themeColor="text1"/>
          <w:sz w:val="24"/>
          <w:szCs w:val="24"/>
          <w:lang w:val="en-GB"/>
        </w:rPr>
        <w:t>ave this project plan as a Word or PDF document. During the online application you will be asked to upload a number of attachments, including this project plan. The other mandatory annexes are</w:t>
      </w:r>
      <w:r w:rsidR="0FBBBF08" w:rsidRPr="00DF735F">
        <w:rPr>
          <w:rFonts w:ascii="Arial" w:hAnsi="Arial" w:cs="Arial"/>
          <w:b/>
          <w:bCs/>
          <w:color w:val="000000" w:themeColor="text1"/>
          <w:sz w:val="24"/>
          <w:szCs w:val="24"/>
          <w:lang w:val="en-GB"/>
        </w:rPr>
        <w:t xml:space="preserve">: </w:t>
      </w:r>
    </w:p>
    <w:p w14:paraId="00C5CC31" w14:textId="17D8DAD4" w:rsidR="0080071E" w:rsidRPr="00DF735F" w:rsidRDefault="212B1ED5" w:rsidP="003746F1">
      <w:pPr>
        <w:pStyle w:val="Lijstalinea"/>
        <w:numPr>
          <w:ilvl w:val="0"/>
          <w:numId w:val="1"/>
        </w:numPr>
        <w:spacing w:after="0" w:line="276" w:lineRule="auto"/>
        <w:rPr>
          <w:rFonts w:ascii="Arial" w:hAnsi="Arial" w:cs="Arial"/>
          <w:b/>
          <w:bCs/>
          <w:color w:val="000000" w:themeColor="text1"/>
          <w:sz w:val="24"/>
          <w:szCs w:val="24"/>
          <w:lang w:val="en-GB"/>
        </w:rPr>
      </w:pPr>
      <w:r w:rsidRPr="00DF735F">
        <w:rPr>
          <w:rFonts w:ascii="Arial" w:hAnsi="Arial" w:cs="Arial"/>
          <w:b/>
          <w:bCs/>
          <w:color w:val="000000" w:themeColor="text1"/>
          <w:sz w:val="24"/>
          <w:szCs w:val="24"/>
          <w:lang w:val="en-GB"/>
        </w:rPr>
        <w:t>B</w:t>
      </w:r>
      <w:r w:rsidR="00587958" w:rsidRPr="00DF735F">
        <w:rPr>
          <w:rFonts w:ascii="Arial" w:hAnsi="Arial" w:cs="Arial"/>
          <w:b/>
          <w:bCs/>
          <w:color w:val="000000" w:themeColor="text1"/>
          <w:sz w:val="24"/>
          <w:szCs w:val="24"/>
          <w:lang w:val="en-GB"/>
        </w:rPr>
        <w:t>udget</w:t>
      </w:r>
    </w:p>
    <w:p w14:paraId="7F13A32F" w14:textId="493B17EC" w:rsidR="0080071E" w:rsidRPr="00DF735F" w:rsidRDefault="00AB61C9" w:rsidP="003746F1">
      <w:pPr>
        <w:pStyle w:val="Lijstalinea"/>
        <w:numPr>
          <w:ilvl w:val="0"/>
          <w:numId w:val="1"/>
        </w:numPr>
        <w:spacing w:after="0" w:line="276" w:lineRule="auto"/>
        <w:rPr>
          <w:rFonts w:ascii="Arial" w:hAnsi="Arial" w:cs="Arial"/>
          <w:b/>
          <w:bCs/>
          <w:color w:val="000000" w:themeColor="text1"/>
          <w:sz w:val="24"/>
          <w:szCs w:val="24"/>
          <w:lang w:val="en-GB"/>
        </w:rPr>
      </w:pPr>
      <w:r w:rsidRPr="00DF735F">
        <w:rPr>
          <w:rFonts w:ascii="Arial" w:hAnsi="Arial" w:cs="Arial"/>
          <w:b/>
          <w:bCs/>
          <w:color w:val="000000" w:themeColor="text1"/>
          <w:sz w:val="24"/>
          <w:szCs w:val="24"/>
          <w:lang w:val="en-GB"/>
        </w:rPr>
        <w:t>Clarification of</w:t>
      </w:r>
      <w:r w:rsidR="00587958" w:rsidRPr="00DF735F">
        <w:rPr>
          <w:rFonts w:ascii="Arial" w:hAnsi="Arial" w:cs="Arial"/>
          <w:b/>
          <w:bCs/>
          <w:color w:val="000000" w:themeColor="text1"/>
          <w:sz w:val="24"/>
          <w:szCs w:val="24"/>
          <w:lang w:val="en-GB"/>
        </w:rPr>
        <w:t xml:space="preserve"> the budget</w:t>
      </w:r>
    </w:p>
    <w:p w14:paraId="32629482" w14:textId="564E9923" w:rsidR="0080071E" w:rsidRPr="00DF735F" w:rsidRDefault="00B6518B" w:rsidP="003746F1">
      <w:pPr>
        <w:pStyle w:val="Lijstalinea"/>
        <w:numPr>
          <w:ilvl w:val="0"/>
          <w:numId w:val="1"/>
        </w:numPr>
        <w:spacing w:after="0" w:line="276" w:lineRule="auto"/>
        <w:rPr>
          <w:rFonts w:ascii="Arial" w:hAnsi="Arial" w:cs="Arial"/>
          <w:b/>
          <w:bCs/>
          <w:color w:val="000000" w:themeColor="text1"/>
          <w:sz w:val="24"/>
          <w:szCs w:val="24"/>
          <w:lang w:val="en-GB"/>
        </w:rPr>
      </w:pPr>
      <w:r w:rsidRPr="00DF735F">
        <w:rPr>
          <w:rFonts w:ascii="Arial" w:hAnsi="Arial" w:cs="Arial"/>
          <w:b/>
          <w:bCs/>
          <w:color w:val="000000" w:themeColor="text1"/>
          <w:sz w:val="24"/>
          <w:szCs w:val="24"/>
          <w:lang w:val="en-GB"/>
        </w:rPr>
        <w:t>Audited</w:t>
      </w:r>
      <w:r w:rsidR="00587958" w:rsidRPr="00DF735F">
        <w:rPr>
          <w:rFonts w:ascii="Arial" w:hAnsi="Arial" w:cs="Arial"/>
          <w:b/>
          <w:bCs/>
          <w:color w:val="000000" w:themeColor="text1"/>
          <w:sz w:val="24"/>
          <w:szCs w:val="24"/>
          <w:lang w:val="en-GB"/>
        </w:rPr>
        <w:t xml:space="preserve"> annual</w:t>
      </w:r>
      <w:r w:rsidRPr="00DF735F">
        <w:rPr>
          <w:rFonts w:ascii="Arial" w:hAnsi="Arial" w:cs="Arial"/>
          <w:b/>
          <w:bCs/>
          <w:color w:val="000000" w:themeColor="text1"/>
          <w:sz w:val="24"/>
          <w:szCs w:val="24"/>
          <w:lang w:val="en-GB"/>
        </w:rPr>
        <w:t xml:space="preserve"> statement of</w:t>
      </w:r>
      <w:r w:rsidR="00587958" w:rsidRPr="00DF735F">
        <w:rPr>
          <w:rFonts w:ascii="Arial" w:hAnsi="Arial" w:cs="Arial"/>
          <w:b/>
          <w:bCs/>
          <w:color w:val="000000" w:themeColor="text1"/>
          <w:sz w:val="24"/>
          <w:szCs w:val="24"/>
          <w:lang w:val="en-GB"/>
        </w:rPr>
        <w:t xml:space="preserve"> accounts</w:t>
      </w:r>
      <w:r w:rsidR="541ADB55" w:rsidRPr="00DF735F">
        <w:rPr>
          <w:rFonts w:ascii="Arial" w:hAnsi="Arial" w:cs="Arial"/>
          <w:b/>
          <w:bCs/>
          <w:color w:val="000000" w:themeColor="text1"/>
          <w:sz w:val="24"/>
          <w:szCs w:val="24"/>
          <w:lang w:val="en-GB"/>
        </w:rPr>
        <w:t xml:space="preserve"> (o</w:t>
      </w:r>
      <w:r w:rsidR="00587958" w:rsidRPr="00DF735F">
        <w:rPr>
          <w:rFonts w:ascii="Arial" w:hAnsi="Arial" w:cs="Arial"/>
          <w:b/>
          <w:bCs/>
          <w:color w:val="000000" w:themeColor="text1"/>
          <w:sz w:val="24"/>
          <w:szCs w:val="24"/>
          <w:lang w:val="en-GB"/>
        </w:rPr>
        <w:t>r declaration by accountant</w:t>
      </w:r>
      <w:r w:rsidR="541ADB55" w:rsidRPr="00DF735F">
        <w:rPr>
          <w:rFonts w:ascii="Arial" w:hAnsi="Arial" w:cs="Arial"/>
          <w:b/>
          <w:bCs/>
          <w:color w:val="000000" w:themeColor="text1"/>
          <w:sz w:val="24"/>
          <w:szCs w:val="24"/>
          <w:lang w:val="en-GB"/>
        </w:rPr>
        <w:t>)</w:t>
      </w:r>
    </w:p>
    <w:p w14:paraId="6275B039" w14:textId="0D16669C" w:rsidR="00B6518B" w:rsidRPr="00DF735F" w:rsidRDefault="00B6518B" w:rsidP="003746F1">
      <w:pPr>
        <w:pStyle w:val="Lijstalinea"/>
        <w:numPr>
          <w:ilvl w:val="0"/>
          <w:numId w:val="1"/>
        </w:numPr>
        <w:spacing w:after="0" w:line="276" w:lineRule="auto"/>
        <w:rPr>
          <w:rFonts w:ascii="Arial" w:hAnsi="Arial" w:cs="Arial"/>
          <w:b/>
          <w:bCs/>
          <w:color w:val="000000" w:themeColor="text1"/>
          <w:sz w:val="24"/>
          <w:szCs w:val="24"/>
          <w:lang w:val="en-GB"/>
        </w:rPr>
      </w:pPr>
      <w:r w:rsidRPr="00DF735F">
        <w:rPr>
          <w:rFonts w:ascii="Arial" w:hAnsi="Arial" w:cs="Arial"/>
          <w:b/>
          <w:bCs/>
          <w:color w:val="000000" w:themeColor="text1"/>
          <w:sz w:val="24"/>
          <w:szCs w:val="24"/>
          <w:lang w:val="en-GB"/>
        </w:rPr>
        <w:t xml:space="preserve">Recent extract from the register of the Chamber of Commerce </w:t>
      </w:r>
    </w:p>
    <w:p w14:paraId="14BE8A29" w14:textId="77777777" w:rsidR="00AD68C8" w:rsidRPr="00DF735F" w:rsidRDefault="00B6518B" w:rsidP="003746F1">
      <w:pPr>
        <w:pStyle w:val="Lijstalinea"/>
        <w:numPr>
          <w:ilvl w:val="0"/>
          <w:numId w:val="1"/>
        </w:numPr>
        <w:spacing w:after="0" w:line="276" w:lineRule="auto"/>
        <w:rPr>
          <w:rFonts w:ascii="Arial" w:hAnsi="Arial" w:cs="Arial"/>
          <w:color w:val="000000" w:themeColor="text1"/>
          <w:sz w:val="24"/>
          <w:szCs w:val="24"/>
          <w:lang w:val="en-GB"/>
        </w:rPr>
      </w:pPr>
      <w:r w:rsidRPr="00DF735F">
        <w:rPr>
          <w:rFonts w:ascii="Arial" w:hAnsi="Arial" w:cs="Arial"/>
          <w:b/>
          <w:bCs/>
          <w:color w:val="000000" w:themeColor="text1"/>
          <w:sz w:val="24"/>
          <w:szCs w:val="24"/>
          <w:lang w:val="en-GB"/>
        </w:rPr>
        <w:t>S</w:t>
      </w:r>
      <w:r w:rsidR="00587958" w:rsidRPr="00DF735F">
        <w:rPr>
          <w:rFonts w:ascii="Arial" w:hAnsi="Arial" w:cs="Arial"/>
          <w:b/>
          <w:bCs/>
          <w:color w:val="000000" w:themeColor="text1"/>
          <w:sz w:val="24"/>
          <w:szCs w:val="24"/>
          <w:lang w:val="en-GB"/>
        </w:rPr>
        <w:t>igned declaration of intent (in the case of collaborations</w:t>
      </w:r>
      <w:r w:rsidR="001254FA" w:rsidRPr="00DF735F">
        <w:rPr>
          <w:rFonts w:ascii="Arial" w:hAnsi="Arial" w:cs="Arial"/>
          <w:b/>
          <w:bCs/>
          <w:color w:val="000000" w:themeColor="text1"/>
          <w:sz w:val="24"/>
          <w:szCs w:val="24"/>
          <w:lang w:val="en-GB"/>
        </w:rPr>
        <w:t>)</w:t>
      </w:r>
    </w:p>
    <w:p w14:paraId="0D10E703" w14:textId="5CC88C63" w:rsidR="009B63AB" w:rsidRPr="00DF735F" w:rsidRDefault="009B63AB" w:rsidP="003746F1">
      <w:pPr>
        <w:pStyle w:val="Lijstalinea"/>
        <w:numPr>
          <w:ilvl w:val="0"/>
          <w:numId w:val="1"/>
        </w:numPr>
        <w:spacing w:after="0" w:line="276" w:lineRule="auto"/>
        <w:rPr>
          <w:rFonts w:ascii="Arial" w:hAnsi="Arial" w:cs="Arial"/>
          <w:color w:val="000000" w:themeColor="text1"/>
          <w:sz w:val="24"/>
          <w:szCs w:val="24"/>
          <w:lang w:val="en-GB"/>
        </w:rPr>
      </w:pPr>
      <w:r w:rsidRPr="00DF735F">
        <w:rPr>
          <w:rFonts w:ascii="Arial" w:hAnsi="Arial" w:cs="Arial"/>
          <w:color w:val="000000" w:themeColor="text1"/>
          <w:sz w:val="24"/>
          <w:szCs w:val="24"/>
          <w:lang w:val="en-GB"/>
        </w:rPr>
        <w:t>===============================================================</w:t>
      </w:r>
    </w:p>
    <w:sectPr w:rsidR="009B63AB" w:rsidRPr="00DF735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25B0D" w14:textId="77777777" w:rsidR="00EF6E6A" w:rsidRDefault="00EF6E6A" w:rsidP="009C6F64">
      <w:pPr>
        <w:spacing w:after="0" w:line="240" w:lineRule="auto"/>
      </w:pPr>
      <w:r>
        <w:separator/>
      </w:r>
    </w:p>
  </w:endnote>
  <w:endnote w:type="continuationSeparator" w:id="0">
    <w:p w14:paraId="3A748B3B" w14:textId="77777777" w:rsidR="00EF6E6A" w:rsidRDefault="00EF6E6A" w:rsidP="009C6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D6CCA" w14:textId="77777777" w:rsidR="00EF6E6A" w:rsidRDefault="00EF6E6A" w:rsidP="009C6F64">
      <w:pPr>
        <w:spacing w:after="0" w:line="240" w:lineRule="auto"/>
      </w:pPr>
      <w:r>
        <w:separator/>
      </w:r>
    </w:p>
  </w:footnote>
  <w:footnote w:type="continuationSeparator" w:id="0">
    <w:p w14:paraId="383D8A6B" w14:textId="77777777" w:rsidR="00EF6E6A" w:rsidRDefault="00EF6E6A" w:rsidP="009C6F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C0F64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05945"/>
    <w:multiLevelType w:val="hybridMultilevel"/>
    <w:tmpl w:val="FFFFFFFF"/>
    <w:lvl w:ilvl="0" w:tplc="536CD8C4">
      <w:start w:val="1"/>
      <w:numFmt w:val="bullet"/>
      <w:lvlText w:val="-"/>
      <w:lvlJc w:val="left"/>
      <w:pPr>
        <w:ind w:left="720" w:hanging="360"/>
      </w:pPr>
      <w:rPr>
        <w:rFonts w:ascii="Aptos" w:hAnsi="Aptos" w:hint="default"/>
      </w:rPr>
    </w:lvl>
    <w:lvl w:ilvl="1" w:tplc="5AACF83E">
      <w:start w:val="1"/>
      <w:numFmt w:val="bullet"/>
      <w:lvlText w:val="o"/>
      <w:lvlJc w:val="left"/>
      <w:pPr>
        <w:ind w:left="1440" w:hanging="360"/>
      </w:pPr>
      <w:rPr>
        <w:rFonts w:ascii="Courier New" w:hAnsi="Courier New" w:hint="default"/>
      </w:rPr>
    </w:lvl>
    <w:lvl w:ilvl="2" w:tplc="0F86D14A">
      <w:start w:val="1"/>
      <w:numFmt w:val="bullet"/>
      <w:lvlText w:val=""/>
      <w:lvlJc w:val="left"/>
      <w:pPr>
        <w:ind w:left="2160" w:hanging="360"/>
      </w:pPr>
      <w:rPr>
        <w:rFonts w:ascii="Wingdings" w:hAnsi="Wingdings" w:hint="default"/>
      </w:rPr>
    </w:lvl>
    <w:lvl w:ilvl="3" w:tplc="7D4072E8">
      <w:start w:val="1"/>
      <w:numFmt w:val="bullet"/>
      <w:lvlText w:val=""/>
      <w:lvlJc w:val="left"/>
      <w:pPr>
        <w:ind w:left="2880" w:hanging="360"/>
      </w:pPr>
      <w:rPr>
        <w:rFonts w:ascii="Symbol" w:hAnsi="Symbol" w:hint="default"/>
      </w:rPr>
    </w:lvl>
    <w:lvl w:ilvl="4" w:tplc="8F0892C2">
      <w:start w:val="1"/>
      <w:numFmt w:val="bullet"/>
      <w:lvlText w:val="o"/>
      <w:lvlJc w:val="left"/>
      <w:pPr>
        <w:ind w:left="3600" w:hanging="360"/>
      </w:pPr>
      <w:rPr>
        <w:rFonts w:ascii="Courier New" w:hAnsi="Courier New" w:hint="default"/>
      </w:rPr>
    </w:lvl>
    <w:lvl w:ilvl="5" w:tplc="A2F4EFB8">
      <w:start w:val="1"/>
      <w:numFmt w:val="bullet"/>
      <w:lvlText w:val=""/>
      <w:lvlJc w:val="left"/>
      <w:pPr>
        <w:ind w:left="4320" w:hanging="360"/>
      </w:pPr>
      <w:rPr>
        <w:rFonts w:ascii="Wingdings" w:hAnsi="Wingdings" w:hint="default"/>
      </w:rPr>
    </w:lvl>
    <w:lvl w:ilvl="6" w:tplc="08FC20CE">
      <w:start w:val="1"/>
      <w:numFmt w:val="bullet"/>
      <w:lvlText w:val=""/>
      <w:lvlJc w:val="left"/>
      <w:pPr>
        <w:ind w:left="5040" w:hanging="360"/>
      </w:pPr>
      <w:rPr>
        <w:rFonts w:ascii="Symbol" w:hAnsi="Symbol" w:hint="default"/>
      </w:rPr>
    </w:lvl>
    <w:lvl w:ilvl="7" w:tplc="F62CAE70">
      <w:start w:val="1"/>
      <w:numFmt w:val="bullet"/>
      <w:lvlText w:val="o"/>
      <w:lvlJc w:val="left"/>
      <w:pPr>
        <w:ind w:left="5760" w:hanging="360"/>
      </w:pPr>
      <w:rPr>
        <w:rFonts w:ascii="Courier New" w:hAnsi="Courier New" w:hint="default"/>
      </w:rPr>
    </w:lvl>
    <w:lvl w:ilvl="8" w:tplc="6DE8FAAA">
      <w:start w:val="1"/>
      <w:numFmt w:val="bullet"/>
      <w:lvlText w:val=""/>
      <w:lvlJc w:val="left"/>
      <w:pPr>
        <w:ind w:left="6480" w:hanging="360"/>
      </w:pPr>
      <w:rPr>
        <w:rFonts w:ascii="Wingdings" w:hAnsi="Wingdings" w:hint="default"/>
      </w:rPr>
    </w:lvl>
  </w:abstractNum>
  <w:abstractNum w:abstractNumId="2" w15:restartNumberingAfterBreak="0">
    <w:nsid w:val="03800DFA"/>
    <w:multiLevelType w:val="hybridMultilevel"/>
    <w:tmpl w:val="FFFFFFFF"/>
    <w:lvl w:ilvl="0" w:tplc="5D3C1D08">
      <w:start w:val="1"/>
      <w:numFmt w:val="bullet"/>
      <w:lvlText w:val="-"/>
      <w:lvlJc w:val="left"/>
      <w:pPr>
        <w:ind w:left="720" w:hanging="360"/>
      </w:pPr>
      <w:rPr>
        <w:rFonts w:ascii="Aptos" w:hAnsi="Aptos" w:hint="default"/>
      </w:rPr>
    </w:lvl>
    <w:lvl w:ilvl="1" w:tplc="34BC60B6">
      <w:start w:val="1"/>
      <w:numFmt w:val="bullet"/>
      <w:lvlText w:val="o"/>
      <w:lvlJc w:val="left"/>
      <w:pPr>
        <w:ind w:left="1440" w:hanging="360"/>
      </w:pPr>
      <w:rPr>
        <w:rFonts w:ascii="Courier New" w:hAnsi="Courier New" w:hint="default"/>
      </w:rPr>
    </w:lvl>
    <w:lvl w:ilvl="2" w:tplc="B5F64312">
      <w:start w:val="1"/>
      <w:numFmt w:val="bullet"/>
      <w:lvlText w:val=""/>
      <w:lvlJc w:val="left"/>
      <w:pPr>
        <w:ind w:left="2160" w:hanging="360"/>
      </w:pPr>
      <w:rPr>
        <w:rFonts w:ascii="Wingdings" w:hAnsi="Wingdings" w:hint="default"/>
      </w:rPr>
    </w:lvl>
    <w:lvl w:ilvl="3" w:tplc="9EE2DE48">
      <w:start w:val="1"/>
      <w:numFmt w:val="bullet"/>
      <w:lvlText w:val=""/>
      <w:lvlJc w:val="left"/>
      <w:pPr>
        <w:ind w:left="2880" w:hanging="360"/>
      </w:pPr>
      <w:rPr>
        <w:rFonts w:ascii="Symbol" w:hAnsi="Symbol" w:hint="default"/>
      </w:rPr>
    </w:lvl>
    <w:lvl w:ilvl="4" w:tplc="FCC22E1A">
      <w:start w:val="1"/>
      <w:numFmt w:val="bullet"/>
      <w:lvlText w:val="o"/>
      <w:lvlJc w:val="left"/>
      <w:pPr>
        <w:ind w:left="3600" w:hanging="360"/>
      </w:pPr>
      <w:rPr>
        <w:rFonts w:ascii="Courier New" w:hAnsi="Courier New" w:hint="default"/>
      </w:rPr>
    </w:lvl>
    <w:lvl w:ilvl="5" w:tplc="F83CC3C2">
      <w:start w:val="1"/>
      <w:numFmt w:val="bullet"/>
      <w:lvlText w:val=""/>
      <w:lvlJc w:val="left"/>
      <w:pPr>
        <w:ind w:left="4320" w:hanging="360"/>
      </w:pPr>
      <w:rPr>
        <w:rFonts w:ascii="Wingdings" w:hAnsi="Wingdings" w:hint="default"/>
      </w:rPr>
    </w:lvl>
    <w:lvl w:ilvl="6" w:tplc="825C9CF4">
      <w:start w:val="1"/>
      <w:numFmt w:val="bullet"/>
      <w:lvlText w:val=""/>
      <w:lvlJc w:val="left"/>
      <w:pPr>
        <w:ind w:left="5040" w:hanging="360"/>
      </w:pPr>
      <w:rPr>
        <w:rFonts w:ascii="Symbol" w:hAnsi="Symbol" w:hint="default"/>
      </w:rPr>
    </w:lvl>
    <w:lvl w:ilvl="7" w:tplc="B71E7970">
      <w:start w:val="1"/>
      <w:numFmt w:val="bullet"/>
      <w:lvlText w:val="o"/>
      <w:lvlJc w:val="left"/>
      <w:pPr>
        <w:ind w:left="5760" w:hanging="360"/>
      </w:pPr>
      <w:rPr>
        <w:rFonts w:ascii="Courier New" w:hAnsi="Courier New" w:hint="default"/>
      </w:rPr>
    </w:lvl>
    <w:lvl w:ilvl="8" w:tplc="3126C832">
      <w:start w:val="1"/>
      <w:numFmt w:val="bullet"/>
      <w:lvlText w:val=""/>
      <w:lvlJc w:val="left"/>
      <w:pPr>
        <w:ind w:left="6480" w:hanging="360"/>
      </w:pPr>
      <w:rPr>
        <w:rFonts w:ascii="Wingdings" w:hAnsi="Wingdings" w:hint="default"/>
      </w:rPr>
    </w:lvl>
  </w:abstractNum>
  <w:abstractNum w:abstractNumId="3" w15:restartNumberingAfterBreak="0">
    <w:nsid w:val="0843317B"/>
    <w:multiLevelType w:val="hybridMultilevel"/>
    <w:tmpl w:val="FFFFFFFF"/>
    <w:lvl w:ilvl="0" w:tplc="6FEE946E">
      <w:start w:val="1"/>
      <w:numFmt w:val="lowerLetter"/>
      <w:lvlText w:val="%1."/>
      <w:lvlJc w:val="left"/>
      <w:pPr>
        <w:ind w:left="720" w:hanging="360"/>
      </w:pPr>
    </w:lvl>
    <w:lvl w:ilvl="1" w:tplc="B9F6AF9A">
      <w:start w:val="1"/>
      <w:numFmt w:val="lowerLetter"/>
      <w:lvlText w:val="%2."/>
      <w:lvlJc w:val="left"/>
      <w:pPr>
        <w:ind w:left="1440" w:hanging="360"/>
      </w:pPr>
    </w:lvl>
    <w:lvl w:ilvl="2" w:tplc="5CF8F23E">
      <w:start w:val="1"/>
      <w:numFmt w:val="lowerRoman"/>
      <w:lvlText w:val="%3."/>
      <w:lvlJc w:val="right"/>
      <w:pPr>
        <w:ind w:left="2160" w:hanging="180"/>
      </w:pPr>
    </w:lvl>
    <w:lvl w:ilvl="3" w:tplc="BBE86138">
      <w:start w:val="1"/>
      <w:numFmt w:val="decimal"/>
      <w:lvlText w:val="%4."/>
      <w:lvlJc w:val="left"/>
      <w:pPr>
        <w:ind w:left="2880" w:hanging="360"/>
      </w:pPr>
    </w:lvl>
    <w:lvl w:ilvl="4" w:tplc="309898AE">
      <w:start w:val="1"/>
      <w:numFmt w:val="lowerLetter"/>
      <w:lvlText w:val="%5."/>
      <w:lvlJc w:val="left"/>
      <w:pPr>
        <w:ind w:left="3600" w:hanging="360"/>
      </w:pPr>
    </w:lvl>
    <w:lvl w:ilvl="5" w:tplc="C8A4E38A">
      <w:start w:val="1"/>
      <w:numFmt w:val="lowerRoman"/>
      <w:lvlText w:val="%6."/>
      <w:lvlJc w:val="right"/>
      <w:pPr>
        <w:ind w:left="4320" w:hanging="180"/>
      </w:pPr>
    </w:lvl>
    <w:lvl w:ilvl="6" w:tplc="AECA2A80">
      <w:start w:val="1"/>
      <w:numFmt w:val="decimal"/>
      <w:lvlText w:val="%7."/>
      <w:lvlJc w:val="left"/>
      <w:pPr>
        <w:ind w:left="5040" w:hanging="360"/>
      </w:pPr>
    </w:lvl>
    <w:lvl w:ilvl="7" w:tplc="CCAA1F6A">
      <w:start w:val="1"/>
      <w:numFmt w:val="lowerLetter"/>
      <w:lvlText w:val="%8."/>
      <w:lvlJc w:val="left"/>
      <w:pPr>
        <w:ind w:left="5760" w:hanging="360"/>
      </w:pPr>
    </w:lvl>
    <w:lvl w:ilvl="8" w:tplc="73505EA2">
      <w:start w:val="1"/>
      <w:numFmt w:val="lowerRoman"/>
      <w:lvlText w:val="%9."/>
      <w:lvlJc w:val="right"/>
      <w:pPr>
        <w:ind w:left="6480" w:hanging="180"/>
      </w:pPr>
    </w:lvl>
  </w:abstractNum>
  <w:abstractNum w:abstractNumId="4" w15:restartNumberingAfterBreak="0">
    <w:nsid w:val="0D64AC7B"/>
    <w:multiLevelType w:val="hybridMultilevel"/>
    <w:tmpl w:val="FFFFFFFF"/>
    <w:lvl w:ilvl="0" w:tplc="BE566D5C">
      <w:start w:val="1"/>
      <w:numFmt w:val="bullet"/>
      <w:lvlText w:val="-"/>
      <w:lvlJc w:val="left"/>
      <w:pPr>
        <w:ind w:left="720" w:hanging="360"/>
      </w:pPr>
      <w:rPr>
        <w:rFonts w:ascii="Aptos" w:hAnsi="Aptos" w:hint="default"/>
      </w:rPr>
    </w:lvl>
    <w:lvl w:ilvl="1" w:tplc="F51838A0">
      <w:start w:val="1"/>
      <w:numFmt w:val="bullet"/>
      <w:lvlText w:val="o"/>
      <w:lvlJc w:val="left"/>
      <w:pPr>
        <w:ind w:left="1440" w:hanging="360"/>
      </w:pPr>
      <w:rPr>
        <w:rFonts w:ascii="Courier New" w:hAnsi="Courier New" w:hint="default"/>
      </w:rPr>
    </w:lvl>
    <w:lvl w:ilvl="2" w:tplc="BCE6728A">
      <w:start w:val="1"/>
      <w:numFmt w:val="bullet"/>
      <w:lvlText w:val=""/>
      <w:lvlJc w:val="left"/>
      <w:pPr>
        <w:ind w:left="2160" w:hanging="360"/>
      </w:pPr>
      <w:rPr>
        <w:rFonts w:ascii="Wingdings" w:hAnsi="Wingdings" w:hint="default"/>
      </w:rPr>
    </w:lvl>
    <w:lvl w:ilvl="3" w:tplc="867837B4">
      <w:start w:val="1"/>
      <w:numFmt w:val="bullet"/>
      <w:lvlText w:val=""/>
      <w:lvlJc w:val="left"/>
      <w:pPr>
        <w:ind w:left="2880" w:hanging="360"/>
      </w:pPr>
      <w:rPr>
        <w:rFonts w:ascii="Symbol" w:hAnsi="Symbol" w:hint="default"/>
      </w:rPr>
    </w:lvl>
    <w:lvl w:ilvl="4" w:tplc="842632E0">
      <w:start w:val="1"/>
      <w:numFmt w:val="bullet"/>
      <w:lvlText w:val="o"/>
      <w:lvlJc w:val="left"/>
      <w:pPr>
        <w:ind w:left="3600" w:hanging="360"/>
      </w:pPr>
      <w:rPr>
        <w:rFonts w:ascii="Courier New" w:hAnsi="Courier New" w:hint="default"/>
      </w:rPr>
    </w:lvl>
    <w:lvl w:ilvl="5" w:tplc="487C198E">
      <w:start w:val="1"/>
      <w:numFmt w:val="bullet"/>
      <w:lvlText w:val=""/>
      <w:lvlJc w:val="left"/>
      <w:pPr>
        <w:ind w:left="4320" w:hanging="360"/>
      </w:pPr>
      <w:rPr>
        <w:rFonts w:ascii="Wingdings" w:hAnsi="Wingdings" w:hint="default"/>
      </w:rPr>
    </w:lvl>
    <w:lvl w:ilvl="6" w:tplc="E63ACAC0">
      <w:start w:val="1"/>
      <w:numFmt w:val="bullet"/>
      <w:lvlText w:val=""/>
      <w:lvlJc w:val="left"/>
      <w:pPr>
        <w:ind w:left="5040" w:hanging="360"/>
      </w:pPr>
      <w:rPr>
        <w:rFonts w:ascii="Symbol" w:hAnsi="Symbol" w:hint="default"/>
      </w:rPr>
    </w:lvl>
    <w:lvl w:ilvl="7" w:tplc="B3C06300">
      <w:start w:val="1"/>
      <w:numFmt w:val="bullet"/>
      <w:lvlText w:val="o"/>
      <w:lvlJc w:val="left"/>
      <w:pPr>
        <w:ind w:left="5760" w:hanging="360"/>
      </w:pPr>
      <w:rPr>
        <w:rFonts w:ascii="Courier New" w:hAnsi="Courier New" w:hint="default"/>
      </w:rPr>
    </w:lvl>
    <w:lvl w:ilvl="8" w:tplc="83E46804">
      <w:start w:val="1"/>
      <w:numFmt w:val="bullet"/>
      <w:lvlText w:val=""/>
      <w:lvlJc w:val="left"/>
      <w:pPr>
        <w:ind w:left="6480" w:hanging="360"/>
      </w:pPr>
      <w:rPr>
        <w:rFonts w:ascii="Wingdings" w:hAnsi="Wingdings" w:hint="default"/>
      </w:rPr>
    </w:lvl>
  </w:abstractNum>
  <w:abstractNum w:abstractNumId="5" w15:restartNumberingAfterBreak="0">
    <w:nsid w:val="1DA8A097"/>
    <w:multiLevelType w:val="hybridMultilevel"/>
    <w:tmpl w:val="FFFFFFFF"/>
    <w:lvl w:ilvl="0" w:tplc="9230D392">
      <w:start w:val="1"/>
      <w:numFmt w:val="bullet"/>
      <w:lvlText w:val="-"/>
      <w:lvlJc w:val="left"/>
      <w:pPr>
        <w:ind w:left="1080" w:hanging="360"/>
      </w:pPr>
      <w:rPr>
        <w:rFonts w:ascii="Aptos" w:hAnsi="Aptos" w:hint="default"/>
      </w:rPr>
    </w:lvl>
    <w:lvl w:ilvl="1" w:tplc="1110CF4C">
      <w:start w:val="1"/>
      <w:numFmt w:val="bullet"/>
      <w:lvlText w:val="o"/>
      <w:lvlJc w:val="left"/>
      <w:pPr>
        <w:ind w:left="1800" w:hanging="360"/>
      </w:pPr>
      <w:rPr>
        <w:rFonts w:ascii="Courier New" w:hAnsi="Courier New" w:hint="default"/>
      </w:rPr>
    </w:lvl>
    <w:lvl w:ilvl="2" w:tplc="19CE5926">
      <w:start w:val="1"/>
      <w:numFmt w:val="bullet"/>
      <w:lvlText w:val=""/>
      <w:lvlJc w:val="left"/>
      <w:pPr>
        <w:ind w:left="2520" w:hanging="360"/>
      </w:pPr>
      <w:rPr>
        <w:rFonts w:ascii="Wingdings" w:hAnsi="Wingdings" w:hint="default"/>
      </w:rPr>
    </w:lvl>
    <w:lvl w:ilvl="3" w:tplc="5DD08EFE">
      <w:start w:val="1"/>
      <w:numFmt w:val="bullet"/>
      <w:lvlText w:val=""/>
      <w:lvlJc w:val="left"/>
      <w:pPr>
        <w:ind w:left="3240" w:hanging="360"/>
      </w:pPr>
      <w:rPr>
        <w:rFonts w:ascii="Symbol" w:hAnsi="Symbol" w:hint="default"/>
      </w:rPr>
    </w:lvl>
    <w:lvl w:ilvl="4" w:tplc="397A662C">
      <w:start w:val="1"/>
      <w:numFmt w:val="bullet"/>
      <w:lvlText w:val="o"/>
      <w:lvlJc w:val="left"/>
      <w:pPr>
        <w:ind w:left="3960" w:hanging="360"/>
      </w:pPr>
      <w:rPr>
        <w:rFonts w:ascii="Courier New" w:hAnsi="Courier New" w:hint="default"/>
      </w:rPr>
    </w:lvl>
    <w:lvl w:ilvl="5" w:tplc="3EAA58BE">
      <w:start w:val="1"/>
      <w:numFmt w:val="bullet"/>
      <w:lvlText w:val=""/>
      <w:lvlJc w:val="left"/>
      <w:pPr>
        <w:ind w:left="4680" w:hanging="360"/>
      </w:pPr>
      <w:rPr>
        <w:rFonts w:ascii="Wingdings" w:hAnsi="Wingdings" w:hint="default"/>
      </w:rPr>
    </w:lvl>
    <w:lvl w:ilvl="6" w:tplc="CB1EC914">
      <w:start w:val="1"/>
      <w:numFmt w:val="bullet"/>
      <w:lvlText w:val=""/>
      <w:lvlJc w:val="left"/>
      <w:pPr>
        <w:ind w:left="5400" w:hanging="360"/>
      </w:pPr>
      <w:rPr>
        <w:rFonts w:ascii="Symbol" w:hAnsi="Symbol" w:hint="default"/>
      </w:rPr>
    </w:lvl>
    <w:lvl w:ilvl="7" w:tplc="8A08F316">
      <w:start w:val="1"/>
      <w:numFmt w:val="bullet"/>
      <w:lvlText w:val="o"/>
      <w:lvlJc w:val="left"/>
      <w:pPr>
        <w:ind w:left="6120" w:hanging="360"/>
      </w:pPr>
      <w:rPr>
        <w:rFonts w:ascii="Courier New" w:hAnsi="Courier New" w:hint="default"/>
      </w:rPr>
    </w:lvl>
    <w:lvl w:ilvl="8" w:tplc="197037E8">
      <w:start w:val="1"/>
      <w:numFmt w:val="bullet"/>
      <w:lvlText w:val=""/>
      <w:lvlJc w:val="left"/>
      <w:pPr>
        <w:ind w:left="6840" w:hanging="360"/>
      </w:pPr>
      <w:rPr>
        <w:rFonts w:ascii="Wingdings" w:hAnsi="Wingdings" w:hint="default"/>
      </w:rPr>
    </w:lvl>
  </w:abstractNum>
  <w:abstractNum w:abstractNumId="6" w15:restartNumberingAfterBreak="0">
    <w:nsid w:val="1FC7A471"/>
    <w:multiLevelType w:val="hybridMultilevel"/>
    <w:tmpl w:val="FFFFFFFF"/>
    <w:lvl w:ilvl="0" w:tplc="CA2EC6F2">
      <w:start w:val="1"/>
      <w:numFmt w:val="bullet"/>
      <w:lvlText w:val="-"/>
      <w:lvlJc w:val="left"/>
      <w:pPr>
        <w:ind w:left="720" w:hanging="360"/>
      </w:pPr>
      <w:rPr>
        <w:rFonts w:ascii="Aptos" w:hAnsi="Aptos" w:hint="default"/>
      </w:rPr>
    </w:lvl>
    <w:lvl w:ilvl="1" w:tplc="DCAC2D2C">
      <w:start w:val="1"/>
      <w:numFmt w:val="bullet"/>
      <w:lvlText w:val="o"/>
      <w:lvlJc w:val="left"/>
      <w:pPr>
        <w:ind w:left="1440" w:hanging="360"/>
      </w:pPr>
      <w:rPr>
        <w:rFonts w:ascii="Courier New" w:hAnsi="Courier New" w:hint="default"/>
      </w:rPr>
    </w:lvl>
    <w:lvl w:ilvl="2" w:tplc="4E0C9998">
      <w:start w:val="1"/>
      <w:numFmt w:val="bullet"/>
      <w:lvlText w:val=""/>
      <w:lvlJc w:val="left"/>
      <w:pPr>
        <w:ind w:left="2160" w:hanging="360"/>
      </w:pPr>
      <w:rPr>
        <w:rFonts w:ascii="Wingdings" w:hAnsi="Wingdings" w:hint="default"/>
      </w:rPr>
    </w:lvl>
    <w:lvl w:ilvl="3" w:tplc="E7647992">
      <w:start w:val="1"/>
      <w:numFmt w:val="bullet"/>
      <w:lvlText w:val=""/>
      <w:lvlJc w:val="left"/>
      <w:pPr>
        <w:ind w:left="2880" w:hanging="360"/>
      </w:pPr>
      <w:rPr>
        <w:rFonts w:ascii="Symbol" w:hAnsi="Symbol" w:hint="default"/>
      </w:rPr>
    </w:lvl>
    <w:lvl w:ilvl="4" w:tplc="799E0952">
      <w:start w:val="1"/>
      <w:numFmt w:val="bullet"/>
      <w:lvlText w:val="o"/>
      <w:lvlJc w:val="left"/>
      <w:pPr>
        <w:ind w:left="3600" w:hanging="360"/>
      </w:pPr>
      <w:rPr>
        <w:rFonts w:ascii="Courier New" w:hAnsi="Courier New" w:hint="default"/>
      </w:rPr>
    </w:lvl>
    <w:lvl w:ilvl="5" w:tplc="CFCC5AEE">
      <w:start w:val="1"/>
      <w:numFmt w:val="bullet"/>
      <w:lvlText w:val=""/>
      <w:lvlJc w:val="left"/>
      <w:pPr>
        <w:ind w:left="4320" w:hanging="360"/>
      </w:pPr>
      <w:rPr>
        <w:rFonts w:ascii="Wingdings" w:hAnsi="Wingdings" w:hint="default"/>
      </w:rPr>
    </w:lvl>
    <w:lvl w:ilvl="6" w:tplc="C9CE5B2E">
      <w:start w:val="1"/>
      <w:numFmt w:val="bullet"/>
      <w:lvlText w:val=""/>
      <w:lvlJc w:val="left"/>
      <w:pPr>
        <w:ind w:left="5040" w:hanging="360"/>
      </w:pPr>
      <w:rPr>
        <w:rFonts w:ascii="Symbol" w:hAnsi="Symbol" w:hint="default"/>
      </w:rPr>
    </w:lvl>
    <w:lvl w:ilvl="7" w:tplc="80ACC910">
      <w:start w:val="1"/>
      <w:numFmt w:val="bullet"/>
      <w:lvlText w:val="o"/>
      <w:lvlJc w:val="left"/>
      <w:pPr>
        <w:ind w:left="5760" w:hanging="360"/>
      </w:pPr>
      <w:rPr>
        <w:rFonts w:ascii="Courier New" w:hAnsi="Courier New" w:hint="default"/>
      </w:rPr>
    </w:lvl>
    <w:lvl w:ilvl="8" w:tplc="160420D2">
      <w:start w:val="1"/>
      <w:numFmt w:val="bullet"/>
      <w:lvlText w:val=""/>
      <w:lvlJc w:val="left"/>
      <w:pPr>
        <w:ind w:left="6480" w:hanging="360"/>
      </w:pPr>
      <w:rPr>
        <w:rFonts w:ascii="Wingdings" w:hAnsi="Wingdings" w:hint="default"/>
      </w:rPr>
    </w:lvl>
  </w:abstractNum>
  <w:abstractNum w:abstractNumId="7" w15:restartNumberingAfterBreak="0">
    <w:nsid w:val="2760BE29"/>
    <w:multiLevelType w:val="hybridMultilevel"/>
    <w:tmpl w:val="FFFFFFFF"/>
    <w:lvl w:ilvl="0" w:tplc="564ABBF8">
      <w:start w:val="1"/>
      <w:numFmt w:val="bullet"/>
      <w:lvlText w:val="-"/>
      <w:lvlJc w:val="left"/>
      <w:pPr>
        <w:ind w:left="720" w:hanging="360"/>
      </w:pPr>
      <w:rPr>
        <w:rFonts w:ascii="Aptos" w:hAnsi="Aptos" w:hint="default"/>
      </w:rPr>
    </w:lvl>
    <w:lvl w:ilvl="1" w:tplc="93F6CCF4">
      <w:start w:val="1"/>
      <w:numFmt w:val="bullet"/>
      <w:lvlText w:val="o"/>
      <w:lvlJc w:val="left"/>
      <w:pPr>
        <w:ind w:left="1440" w:hanging="360"/>
      </w:pPr>
      <w:rPr>
        <w:rFonts w:ascii="Courier New" w:hAnsi="Courier New" w:hint="default"/>
      </w:rPr>
    </w:lvl>
    <w:lvl w:ilvl="2" w:tplc="3C9EC52A">
      <w:start w:val="1"/>
      <w:numFmt w:val="bullet"/>
      <w:lvlText w:val=""/>
      <w:lvlJc w:val="left"/>
      <w:pPr>
        <w:ind w:left="2160" w:hanging="360"/>
      </w:pPr>
      <w:rPr>
        <w:rFonts w:ascii="Wingdings" w:hAnsi="Wingdings" w:hint="default"/>
      </w:rPr>
    </w:lvl>
    <w:lvl w:ilvl="3" w:tplc="90F6B64E">
      <w:start w:val="1"/>
      <w:numFmt w:val="bullet"/>
      <w:lvlText w:val=""/>
      <w:lvlJc w:val="left"/>
      <w:pPr>
        <w:ind w:left="2880" w:hanging="360"/>
      </w:pPr>
      <w:rPr>
        <w:rFonts w:ascii="Symbol" w:hAnsi="Symbol" w:hint="default"/>
      </w:rPr>
    </w:lvl>
    <w:lvl w:ilvl="4" w:tplc="5A60A720">
      <w:start w:val="1"/>
      <w:numFmt w:val="bullet"/>
      <w:lvlText w:val="o"/>
      <w:lvlJc w:val="left"/>
      <w:pPr>
        <w:ind w:left="3600" w:hanging="360"/>
      </w:pPr>
      <w:rPr>
        <w:rFonts w:ascii="Courier New" w:hAnsi="Courier New" w:hint="default"/>
      </w:rPr>
    </w:lvl>
    <w:lvl w:ilvl="5" w:tplc="1D386DAA">
      <w:start w:val="1"/>
      <w:numFmt w:val="bullet"/>
      <w:lvlText w:val=""/>
      <w:lvlJc w:val="left"/>
      <w:pPr>
        <w:ind w:left="4320" w:hanging="360"/>
      </w:pPr>
      <w:rPr>
        <w:rFonts w:ascii="Wingdings" w:hAnsi="Wingdings" w:hint="default"/>
      </w:rPr>
    </w:lvl>
    <w:lvl w:ilvl="6" w:tplc="92A2C050">
      <w:start w:val="1"/>
      <w:numFmt w:val="bullet"/>
      <w:lvlText w:val=""/>
      <w:lvlJc w:val="left"/>
      <w:pPr>
        <w:ind w:left="5040" w:hanging="360"/>
      </w:pPr>
      <w:rPr>
        <w:rFonts w:ascii="Symbol" w:hAnsi="Symbol" w:hint="default"/>
      </w:rPr>
    </w:lvl>
    <w:lvl w:ilvl="7" w:tplc="495E1786">
      <w:start w:val="1"/>
      <w:numFmt w:val="bullet"/>
      <w:lvlText w:val="o"/>
      <w:lvlJc w:val="left"/>
      <w:pPr>
        <w:ind w:left="5760" w:hanging="360"/>
      </w:pPr>
      <w:rPr>
        <w:rFonts w:ascii="Courier New" w:hAnsi="Courier New" w:hint="default"/>
      </w:rPr>
    </w:lvl>
    <w:lvl w:ilvl="8" w:tplc="CE066F4C">
      <w:start w:val="1"/>
      <w:numFmt w:val="bullet"/>
      <w:lvlText w:val=""/>
      <w:lvlJc w:val="left"/>
      <w:pPr>
        <w:ind w:left="6480" w:hanging="360"/>
      </w:pPr>
      <w:rPr>
        <w:rFonts w:ascii="Wingdings" w:hAnsi="Wingdings" w:hint="default"/>
      </w:rPr>
    </w:lvl>
  </w:abstractNum>
  <w:abstractNum w:abstractNumId="8" w15:restartNumberingAfterBreak="0">
    <w:nsid w:val="385892B5"/>
    <w:multiLevelType w:val="hybridMultilevel"/>
    <w:tmpl w:val="FFFFFFFF"/>
    <w:lvl w:ilvl="0" w:tplc="328A55B8">
      <w:start w:val="1"/>
      <w:numFmt w:val="bullet"/>
      <w:lvlText w:val="-"/>
      <w:lvlJc w:val="left"/>
      <w:pPr>
        <w:ind w:left="720" w:hanging="360"/>
      </w:pPr>
      <w:rPr>
        <w:rFonts w:ascii="Aptos" w:hAnsi="Aptos" w:hint="default"/>
      </w:rPr>
    </w:lvl>
    <w:lvl w:ilvl="1" w:tplc="F4BA28CA">
      <w:start w:val="1"/>
      <w:numFmt w:val="bullet"/>
      <w:lvlText w:val="o"/>
      <w:lvlJc w:val="left"/>
      <w:pPr>
        <w:ind w:left="1440" w:hanging="360"/>
      </w:pPr>
      <w:rPr>
        <w:rFonts w:ascii="Courier New" w:hAnsi="Courier New" w:hint="default"/>
      </w:rPr>
    </w:lvl>
    <w:lvl w:ilvl="2" w:tplc="211A2B04">
      <w:start w:val="1"/>
      <w:numFmt w:val="bullet"/>
      <w:lvlText w:val=""/>
      <w:lvlJc w:val="left"/>
      <w:pPr>
        <w:ind w:left="2160" w:hanging="360"/>
      </w:pPr>
      <w:rPr>
        <w:rFonts w:ascii="Wingdings" w:hAnsi="Wingdings" w:hint="default"/>
      </w:rPr>
    </w:lvl>
    <w:lvl w:ilvl="3" w:tplc="B75CE1DC">
      <w:start w:val="1"/>
      <w:numFmt w:val="bullet"/>
      <w:lvlText w:val=""/>
      <w:lvlJc w:val="left"/>
      <w:pPr>
        <w:ind w:left="2880" w:hanging="360"/>
      </w:pPr>
      <w:rPr>
        <w:rFonts w:ascii="Symbol" w:hAnsi="Symbol" w:hint="default"/>
      </w:rPr>
    </w:lvl>
    <w:lvl w:ilvl="4" w:tplc="5D2A7E88">
      <w:start w:val="1"/>
      <w:numFmt w:val="bullet"/>
      <w:lvlText w:val="o"/>
      <w:lvlJc w:val="left"/>
      <w:pPr>
        <w:ind w:left="3600" w:hanging="360"/>
      </w:pPr>
      <w:rPr>
        <w:rFonts w:ascii="Courier New" w:hAnsi="Courier New" w:hint="default"/>
      </w:rPr>
    </w:lvl>
    <w:lvl w:ilvl="5" w:tplc="B590F984">
      <w:start w:val="1"/>
      <w:numFmt w:val="bullet"/>
      <w:lvlText w:val=""/>
      <w:lvlJc w:val="left"/>
      <w:pPr>
        <w:ind w:left="4320" w:hanging="360"/>
      </w:pPr>
      <w:rPr>
        <w:rFonts w:ascii="Wingdings" w:hAnsi="Wingdings" w:hint="default"/>
      </w:rPr>
    </w:lvl>
    <w:lvl w:ilvl="6" w:tplc="C4F8E622">
      <w:start w:val="1"/>
      <w:numFmt w:val="bullet"/>
      <w:lvlText w:val=""/>
      <w:lvlJc w:val="left"/>
      <w:pPr>
        <w:ind w:left="5040" w:hanging="360"/>
      </w:pPr>
      <w:rPr>
        <w:rFonts w:ascii="Symbol" w:hAnsi="Symbol" w:hint="default"/>
      </w:rPr>
    </w:lvl>
    <w:lvl w:ilvl="7" w:tplc="2F96109A">
      <w:start w:val="1"/>
      <w:numFmt w:val="bullet"/>
      <w:lvlText w:val="o"/>
      <w:lvlJc w:val="left"/>
      <w:pPr>
        <w:ind w:left="5760" w:hanging="360"/>
      </w:pPr>
      <w:rPr>
        <w:rFonts w:ascii="Courier New" w:hAnsi="Courier New" w:hint="default"/>
      </w:rPr>
    </w:lvl>
    <w:lvl w:ilvl="8" w:tplc="4EF818E4">
      <w:start w:val="1"/>
      <w:numFmt w:val="bullet"/>
      <w:lvlText w:val=""/>
      <w:lvlJc w:val="left"/>
      <w:pPr>
        <w:ind w:left="6480" w:hanging="360"/>
      </w:pPr>
      <w:rPr>
        <w:rFonts w:ascii="Wingdings" w:hAnsi="Wingdings" w:hint="default"/>
      </w:rPr>
    </w:lvl>
  </w:abstractNum>
  <w:abstractNum w:abstractNumId="9" w15:restartNumberingAfterBreak="0">
    <w:nsid w:val="3B6016D1"/>
    <w:multiLevelType w:val="hybridMultilevel"/>
    <w:tmpl w:val="0FBA9D8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41C2009"/>
    <w:multiLevelType w:val="hybridMultilevel"/>
    <w:tmpl w:val="CA2A2E68"/>
    <w:lvl w:ilvl="0" w:tplc="8A82453E">
      <w:start w:val="2"/>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60473FF"/>
    <w:multiLevelType w:val="hybridMultilevel"/>
    <w:tmpl w:val="FFFFFFFF"/>
    <w:lvl w:ilvl="0" w:tplc="3768E976">
      <w:start w:val="1"/>
      <w:numFmt w:val="lowerLetter"/>
      <w:lvlText w:val="%1."/>
      <w:lvlJc w:val="left"/>
      <w:pPr>
        <w:ind w:left="720" w:hanging="360"/>
      </w:pPr>
    </w:lvl>
    <w:lvl w:ilvl="1" w:tplc="EFDC52C2">
      <w:start w:val="1"/>
      <w:numFmt w:val="lowerLetter"/>
      <w:lvlText w:val="%2."/>
      <w:lvlJc w:val="left"/>
      <w:pPr>
        <w:ind w:left="1440" w:hanging="360"/>
      </w:pPr>
    </w:lvl>
    <w:lvl w:ilvl="2" w:tplc="5CE66C5E">
      <w:start w:val="1"/>
      <w:numFmt w:val="lowerRoman"/>
      <w:lvlText w:val="%3."/>
      <w:lvlJc w:val="right"/>
      <w:pPr>
        <w:ind w:left="2160" w:hanging="180"/>
      </w:pPr>
    </w:lvl>
    <w:lvl w:ilvl="3" w:tplc="F07A3708">
      <w:start w:val="1"/>
      <w:numFmt w:val="decimal"/>
      <w:lvlText w:val="%4."/>
      <w:lvlJc w:val="left"/>
      <w:pPr>
        <w:ind w:left="2880" w:hanging="360"/>
      </w:pPr>
    </w:lvl>
    <w:lvl w:ilvl="4" w:tplc="A052E32A">
      <w:start w:val="1"/>
      <w:numFmt w:val="lowerLetter"/>
      <w:lvlText w:val="%5."/>
      <w:lvlJc w:val="left"/>
      <w:pPr>
        <w:ind w:left="3600" w:hanging="360"/>
      </w:pPr>
    </w:lvl>
    <w:lvl w:ilvl="5" w:tplc="3E9AFEFE">
      <w:start w:val="1"/>
      <w:numFmt w:val="lowerRoman"/>
      <w:lvlText w:val="%6."/>
      <w:lvlJc w:val="right"/>
      <w:pPr>
        <w:ind w:left="4320" w:hanging="180"/>
      </w:pPr>
    </w:lvl>
    <w:lvl w:ilvl="6" w:tplc="F67A4D34">
      <w:start w:val="1"/>
      <w:numFmt w:val="decimal"/>
      <w:lvlText w:val="%7."/>
      <w:lvlJc w:val="left"/>
      <w:pPr>
        <w:ind w:left="5040" w:hanging="360"/>
      </w:pPr>
    </w:lvl>
    <w:lvl w:ilvl="7" w:tplc="3056A9BC">
      <w:start w:val="1"/>
      <w:numFmt w:val="lowerLetter"/>
      <w:lvlText w:val="%8."/>
      <w:lvlJc w:val="left"/>
      <w:pPr>
        <w:ind w:left="5760" w:hanging="360"/>
      </w:pPr>
    </w:lvl>
    <w:lvl w:ilvl="8" w:tplc="096E3294">
      <w:start w:val="1"/>
      <w:numFmt w:val="lowerRoman"/>
      <w:lvlText w:val="%9."/>
      <w:lvlJc w:val="right"/>
      <w:pPr>
        <w:ind w:left="6480" w:hanging="180"/>
      </w:pPr>
    </w:lvl>
  </w:abstractNum>
  <w:abstractNum w:abstractNumId="12" w15:restartNumberingAfterBreak="0">
    <w:nsid w:val="4EFA723D"/>
    <w:multiLevelType w:val="hybridMultilevel"/>
    <w:tmpl w:val="FFFFFFFF"/>
    <w:lvl w:ilvl="0" w:tplc="AA564DA8">
      <w:start w:val="1"/>
      <w:numFmt w:val="bullet"/>
      <w:lvlText w:val="-"/>
      <w:lvlJc w:val="left"/>
      <w:pPr>
        <w:ind w:left="1080" w:hanging="360"/>
      </w:pPr>
      <w:rPr>
        <w:rFonts w:ascii="Aptos" w:hAnsi="Aptos" w:hint="default"/>
      </w:rPr>
    </w:lvl>
    <w:lvl w:ilvl="1" w:tplc="BAA83630">
      <w:start w:val="1"/>
      <w:numFmt w:val="bullet"/>
      <w:lvlText w:val="o"/>
      <w:lvlJc w:val="left"/>
      <w:pPr>
        <w:ind w:left="1800" w:hanging="360"/>
      </w:pPr>
      <w:rPr>
        <w:rFonts w:ascii="Courier New" w:hAnsi="Courier New" w:hint="default"/>
      </w:rPr>
    </w:lvl>
    <w:lvl w:ilvl="2" w:tplc="3230E77C">
      <w:start w:val="1"/>
      <w:numFmt w:val="bullet"/>
      <w:lvlText w:val=""/>
      <w:lvlJc w:val="left"/>
      <w:pPr>
        <w:ind w:left="2520" w:hanging="360"/>
      </w:pPr>
      <w:rPr>
        <w:rFonts w:ascii="Wingdings" w:hAnsi="Wingdings" w:hint="default"/>
      </w:rPr>
    </w:lvl>
    <w:lvl w:ilvl="3" w:tplc="3222B3D8">
      <w:start w:val="1"/>
      <w:numFmt w:val="bullet"/>
      <w:lvlText w:val=""/>
      <w:lvlJc w:val="left"/>
      <w:pPr>
        <w:ind w:left="3240" w:hanging="360"/>
      </w:pPr>
      <w:rPr>
        <w:rFonts w:ascii="Symbol" w:hAnsi="Symbol" w:hint="default"/>
      </w:rPr>
    </w:lvl>
    <w:lvl w:ilvl="4" w:tplc="0D3869AE">
      <w:start w:val="1"/>
      <w:numFmt w:val="bullet"/>
      <w:lvlText w:val="o"/>
      <w:lvlJc w:val="left"/>
      <w:pPr>
        <w:ind w:left="3960" w:hanging="360"/>
      </w:pPr>
      <w:rPr>
        <w:rFonts w:ascii="Courier New" w:hAnsi="Courier New" w:hint="default"/>
      </w:rPr>
    </w:lvl>
    <w:lvl w:ilvl="5" w:tplc="B5F279D2">
      <w:start w:val="1"/>
      <w:numFmt w:val="bullet"/>
      <w:lvlText w:val=""/>
      <w:lvlJc w:val="left"/>
      <w:pPr>
        <w:ind w:left="4680" w:hanging="360"/>
      </w:pPr>
      <w:rPr>
        <w:rFonts w:ascii="Wingdings" w:hAnsi="Wingdings" w:hint="default"/>
      </w:rPr>
    </w:lvl>
    <w:lvl w:ilvl="6" w:tplc="FD7285E2">
      <w:start w:val="1"/>
      <w:numFmt w:val="bullet"/>
      <w:lvlText w:val=""/>
      <w:lvlJc w:val="left"/>
      <w:pPr>
        <w:ind w:left="5400" w:hanging="360"/>
      </w:pPr>
      <w:rPr>
        <w:rFonts w:ascii="Symbol" w:hAnsi="Symbol" w:hint="default"/>
      </w:rPr>
    </w:lvl>
    <w:lvl w:ilvl="7" w:tplc="93F46CAA">
      <w:start w:val="1"/>
      <w:numFmt w:val="bullet"/>
      <w:lvlText w:val="o"/>
      <w:lvlJc w:val="left"/>
      <w:pPr>
        <w:ind w:left="6120" w:hanging="360"/>
      </w:pPr>
      <w:rPr>
        <w:rFonts w:ascii="Courier New" w:hAnsi="Courier New" w:hint="default"/>
      </w:rPr>
    </w:lvl>
    <w:lvl w:ilvl="8" w:tplc="2C68F768">
      <w:start w:val="1"/>
      <w:numFmt w:val="bullet"/>
      <w:lvlText w:val=""/>
      <w:lvlJc w:val="left"/>
      <w:pPr>
        <w:ind w:left="6840" w:hanging="360"/>
      </w:pPr>
      <w:rPr>
        <w:rFonts w:ascii="Wingdings" w:hAnsi="Wingdings" w:hint="default"/>
      </w:rPr>
    </w:lvl>
  </w:abstractNum>
  <w:abstractNum w:abstractNumId="13" w15:restartNumberingAfterBreak="0">
    <w:nsid w:val="52E6A899"/>
    <w:multiLevelType w:val="hybridMultilevel"/>
    <w:tmpl w:val="FFFFFFFF"/>
    <w:lvl w:ilvl="0" w:tplc="1D6AAB50">
      <w:start w:val="1"/>
      <w:numFmt w:val="bullet"/>
      <w:lvlText w:val="-"/>
      <w:lvlJc w:val="left"/>
      <w:pPr>
        <w:ind w:left="720" w:hanging="360"/>
      </w:pPr>
      <w:rPr>
        <w:rFonts w:ascii="Aptos" w:hAnsi="Aptos" w:hint="default"/>
      </w:rPr>
    </w:lvl>
    <w:lvl w:ilvl="1" w:tplc="CF324650">
      <w:start w:val="1"/>
      <w:numFmt w:val="bullet"/>
      <w:lvlText w:val="o"/>
      <w:lvlJc w:val="left"/>
      <w:pPr>
        <w:ind w:left="1440" w:hanging="360"/>
      </w:pPr>
      <w:rPr>
        <w:rFonts w:ascii="Courier New" w:hAnsi="Courier New" w:hint="default"/>
      </w:rPr>
    </w:lvl>
    <w:lvl w:ilvl="2" w:tplc="E5DE1D8A">
      <w:start w:val="1"/>
      <w:numFmt w:val="bullet"/>
      <w:lvlText w:val=""/>
      <w:lvlJc w:val="left"/>
      <w:pPr>
        <w:ind w:left="2160" w:hanging="360"/>
      </w:pPr>
      <w:rPr>
        <w:rFonts w:ascii="Wingdings" w:hAnsi="Wingdings" w:hint="default"/>
      </w:rPr>
    </w:lvl>
    <w:lvl w:ilvl="3" w:tplc="9F1EC44A">
      <w:start w:val="1"/>
      <w:numFmt w:val="bullet"/>
      <w:lvlText w:val=""/>
      <w:lvlJc w:val="left"/>
      <w:pPr>
        <w:ind w:left="2880" w:hanging="360"/>
      </w:pPr>
      <w:rPr>
        <w:rFonts w:ascii="Symbol" w:hAnsi="Symbol" w:hint="default"/>
      </w:rPr>
    </w:lvl>
    <w:lvl w:ilvl="4" w:tplc="C74C22FE">
      <w:start w:val="1"/>
      <w:numFmt w:val="bullet"/>
      <w:lvlText w:val="o"/>
      <w:lvlJc w:val="left"/>
      <w:pPr>
        <w:ind w:left="3600" w:hanging="360"/>
      </w:pPr>
      <w:rPr>
        <w:rFonts w:ascii="Courier New" w:hAnsi="Courier New" w:hint="default"/>
      </w:rPr>
    </w:lvl>
    <w:lvl w:ilvl="5" w:tplc="C708FF74">
      <w:start w:val="1"/>
      <w:numFmt w:val="bullet"/>
      <w:lvlText w:val=""/>
      <w:lvlJc w:val="left"/>
      <w:pPr>
        <w:ind w:left="4320" w:hanging="360"/>
      </w:pPr>
      <w:rPr>
        <w:rFonts w:ascii="Wingdings" w:hAnsi="Wingdings" w:hint="default"/>
      </w:rPr>
    </w:lvl>
    <w:lvl w:ilvl="6" w:tplc="BCF23022">
      <w:start w:val="1"/>
      <w:numFmt w:val="bullet"/>
      <w:lvlText w:val=""/>
      <w:lvlJc w:val="left"/>
      <w:pPr>
        <w:ind w:left="5040" w:hanging="360"/>
      </w:pPr>
      <w:rPr>
        <w:rFonts w:ascii="Symbol" w:hAnsi="Symbol" w:hint="default"/>
      </w:rPr>
    </w:lvl>
    <w:lvl w:ilvl="7" w:tplc="0B4CE0CE">
      <w:start w:val="1"/>
      <w:numFmt w:val="bullet"/>
      <w:lvlText w:val="o"/>
      <w:lvlJc w:val="left"/>
      <w:pPr>
        <w:ind w:left="5760" w:hanging="360"/>
      </w:pPr>
      <w:rPr>
        <w:rFonts w:ascii="Courier New" w:hAnsi="Courier New" w:hint="default"/>
      </w:rPr>
    </w:lvl>
    <w:lvl w:ilvl="8" w:tplc="BFD0336A">
      <w:start w:val="1"/>
      <w:numFmt w:val="bullet"/>
      <w:lvlText w:val=""/>
      <w:lvlJc w:val="left"/>
      <w:pPr>
        <w:ind w:left="6480" w:hanging="360"/>
      </w:pPr>
      <w:rPr>
        <w:rFonts w:ascii="Wingdings" w:hAnsi="Wingdings" w:hint="default"/>
      </w:rPr>
    </w:lvl>
  </w:abstractNum>
  <w:abstractNum w:abstractNumId="14" w15:restartNumberingAfterBreak="0">
    <w:nsid w:val="5D293A2D"/>
    <w:multiLevelType w:val="hybridMultilevel"/>
    <w:tmpl w:val="93A6DB6E"/>
    <w:lvl w:ilvl="0" w:tplc="A3C408D2">
      <w:start w:val="1"/>
      <w:numFmt w:val="decimal"/>
      <w:lvlText w:val="%1."/>
      <w:lvlJc w:val="left"/>
      <w:pPr>
        <w:ind w:left="360" w:hanging="360"/>
      </w:pPr>
      <w:rPr>
        <w:rFonts w:hint="default"/>
        <w:b/>
        <w:bCs/>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5E63D46"/>
    <w:multiLevelType w:val="hybridMultilevel"/>
    <w:tmpl w:val="FFFFFFFF"/>
    <w:lvl w:ilvl="0" w:tplc="6F707756">
      <w:start w:val="1"/>
      <w:numFmt w:val="bullet"/>
      <w:lvlText w:val="-"/>
      <w:lvlJc w:val="left"/>
      <w:pPr>
        <w:ind w:left="720" w:hanging="360"/>
      </w:pPr>
      <w:rPr>
        <w:rFonts w:ascii="Aptos" w:hAnsi="Aptos" w:hint="default"/>
      </w:rPr>
    </w:lvl>
    <w:lvl w:ilvl="1" w:tplc="9BEAEBF8">
      <w:start w:val="1"/>
      <w:numFmt w:val="bullet"/>
      <w:lvlText w:val="o"/>
      <w:lvlJc w:val="left"/>
      <w:pPr>
        <w:ind w:left="1440" w:hanging="360"/>
      </w:pPr>
      <w:rPr>
        <w:rFonts w:ascii="Courier New" w:hAnsi="Courier New" w:hint="default"/>
      </w:rPr>
    </w:lvl>
    <w:lvl w:ilvl="2" w:tplc="42A07476">
      <w:start w:val="1"/>
      <w:numFmt w:val="bullet"/>
      <w:lvlText w:val=""/>
      <w:lvlJc w:val="left"/>
      <w:pPr>
        <w:ind w:left="2160" w:hanging="360"/>
      </w:pPr>
      <w:rPr>
        <w:rFonts w:ascii="Wingdings" w:hAnsi="Wingdings" w:hint="default"/>
      </w:rPr>
    </w:lvl>
    <w:lvl w:ilvl="3" w:tplc="6122C2D6">
      <w:start w:val="1"/>
      <w:numFmt w:val="bullet"/>
      <w:lvlText w:val=""/>
      <w:lvlJc w:val="left"/>
      <w:pPr>
        <w:ind w:left="2880" w:hanging="360"/>
      </w:pPr>
      <w:rPr>
        <w:rFonts w:ascii="Symbol" w:hAnsi="Symbol" w:hint="default"/>
      </w:rPr>
    </w:lvl>
    <w:lvl w:ilvl="4" w:tplc="3F42206E">
      <w:start w:val="1"/>
      <w:numFmt w:val="bullet"/>
      <w:lvlText w:val="o"/>
      <w:lvlJc w:val="left"/>
      <w:pPr>
        <w:ind w:left="3600" w:hanging="360"/>
      </w:pPr>
      <w:rPr>
        <w:rFonts w:ascii="Courier New" w:hAnsi="Courier New" w:hint="default"/>
      </w:rPr>
    </w:lvl>
    <w:lvl w:ilvl="5" w:tplc="684A6078">
      <w:start w:val="1"/>
      <w:numFmt w:val="bullet"/>
      <w:lvlText w:val=""/>
      <w:lvlJc w:val="left"/>
      <w:pPr>
        <w:ind w:left="4320" w:hanging="360"/>
      </w:pPr>
      <w:rPr>
        <w:rFonts w:ascii="Wingdings" w:hAnsi="Wingdings" w:hint="default"/>
      </w:rPr>
    </w:lvl>
    <w:lvl w:ilvl="6" w:tplc="64C8C9DE">
      <w:start w:val="1"/>
      <w:numFmt w:val="bullet"/>
      <w:lvlText w:val=""/>
      <w:lvlJc w:val="left"/>
      <w:pPr>
        <w:ind w:left="5040" w:hanging="360"/>
      </w:pPr>
      <w:rPr>
        <w:rFonts w:ascii="Symbol" w:hAnsi="Symbol" w:hint="default"/>
      </w:rPr>
    </w:lvl>
    <w:lvl w:ilvl="7" w:tplc="ED4AE3BC">
      <w:start w:val="1"/>
      <w:numFmt w:val="bullet"/>
      <w:lvlText w:val="o"/>
      <w:lvlJc w:val="left"/>
      <w:pPr>
        <w:ind w:left="5760" w:hanging="360"/>
      </w:pPr>
      <w:rPr>
        <w:rFonts w:ascii="Courier New" w:hAnsi="Courier New" w:hint="default"/>
      </w:rPr>
    </w:lvl>
    <w:lvl w:ilvl="8" w:tplc="5E020972">
      <w:start w:val="1"/>
      <w:numFmt w:val="bullet"/>
      <w:lvlText w:val=""/>
      <w:lvlJc w:val="left"/>
      <w:pPr>
        <w:ind w:left="6480" w:hanging="360"/>
      </w:pPr>
      <w:rPr>
        <w:rFonts w:ascii="Wingdings" w:hAnsi="Wingdings" w:hint="default"/>
      </w:rPr>
    </w:lvl>
  </w:abstractNum>
  <w:abstractNum w:abstractNumId="16" w15:restartNumberingAfterBreak="0">
    <w:nsid w:val="672DFE05"/>
    <w:multiLevelType w:val="hybridMultilevel"/>
    <w:tmpl w:val="FFFFFFFF"/>
    <w:lvl w:ilvl="0" w:tplc="0F74517C">
      <w:start w:val="1"/>
      <w:numFmt w:val="bullet"/>
      <w:lvlText w:val="-"/>
      <w:lvlJc w:val="left"/>
      <w:pPr>
        <w:ind w:left="720" w:hanging="360"/>
      </w:pPr>
      <w:rPr>
        <w:rFonts w:ascii="Aptos" w:hAnsi="Aptos" w:hint="default"/>
      </w:rPr>
    </w:lvl>
    <w:lvl w:ilvl="1" w:tplc="91A25DCE">
      <w:start w:val="1"/>
      <w:numFmt w:val="bullet"/>
      <w:lvlText w:val="o"/>
      <w:lvlJc w:val="left"/>
      <w:pPr>
        <w:ind w:left="1440" w:hanging="360"/>
      </w:pPr>
      <w:rPr>
        <w:rFonts w:ascii="Courier New" w:hAnsi="Courier New" w:hint="default"/>
      </w:rPr>
    </w:lvl>
    <w:lvl w:ilvl="2" w:tplc="2C449630">
      <w:start w:val="1"/>
      <w:numFmt w:val="bullet"/>
      <w:lvlText w:val=""/>
      <w:lvlJc w:val="left"/>
      <w:pPr>
        <w:ind w:left="2160" w:hanging="360"/>
      </w:pPr>
      <w:rPr>
        <w:rFonts w:ascii="Wingdings" w:hAnsi="Wingdings" w:hint="default"/>
      </w:rPr>
    </w:lvl>
    <w:lvl w:ilvl="3" w:tplc="58D44B32">
      <w:start w:val="1"/>
      <w:numFmt w:val="bullet"/>
      <w:lvlText w:val=""/>
      <w:lvlJc w:val="left"/>
      <w:pPr>
        <w:ind w:left="2880" w:hanging="360"/>
      </w:pPr>
      <w:rPr>
        <w:rFonts w:ascii="Symbol" w:hAnsi="Symbol" w:hint="default"/>
      </w:rPr>
    </w:lvl>
    <w:lvl w:ilvl="4" w:tplc="2C503F26">
      <w:start w:val="1"/>
      <w:numFmt w:val="bullet"/>
      <w:lvlText w:val="o"/>
      <w:lvlJc w:val="left"/>
      <w:pPr>
        <w:ind w:left="3600" w:hanging="360"/>
      </w:pPr>
      <w:rPr>
        <w:rFonts w:ascii="Courier New" w:hAnsi="Courier New" w:hint="default"/>
      </w:rPr>
    </w:lvl>
    <w:lvl w:ilvl="5" w:tplc="EA648288">
      <w:start w:val="1"/>
      <w:numFmt w:val="bullet"/>
      <w:lvlText w:val=""/>
      <w:lvlJc w:val="left"/>
      <w:pPr>
        <w:ind w:left="4320" w:hanging="360"/>
      </w:pPr>
      <w:rPr>
        <w:rFonts w:ascii="Wingdings" w:hAnsi="Wingdings" w:hint="default"/>
      </w:rPr>
    </w:lvl>
    <w:lvl w:ilvl="6" w:tplc="2F1493C6">
      <w:start w:val="1"/>
      <w:numFmt w:val="bullet"/>
      <w:lvlText w:val=""/>
      <w:lvlJc w:val="left"/>
      <w:pPr>
        <w:ind w:left="5040" w:hanging="360"/>
      </w:pPr>
      <w:rPr>
        <w:rFonts w:ascii="Symbol" w:hAnsi="Symbol" w:hint="default"/>
      </w:rPr>
    </w:lvl>
    <w:lvl w:ilvl="7" w:tplc="B602FF26">
      <w:start w:val="1"/>
      <w:numFmt w:val="bullet"/>
      <w:lvlText w:val="o"/>
      <w:lvlJc w:val="left"/>
      <w:pPr>
        <w:ind w:left="5760" w:hanging="360"/>
      </w:pPr>
      <w:rPr>
        <w:rFonts w:ascii="Courier New" w:hAnsi="Courier New" w:hint="default"/>
      </w:rPr>
    </w:lvl>
    <w:lvl w:ilvl="8" w:tplc="DDF0BD84">
      <w:start w:val="1"/>
      <w:numFmt w:val="bullet"/>
      <w:lvlText w:val=""/>
      <w:lvlJc w:val="left"/>
      <w:pPr>
        <w:ind w:left="6480" w:hanging="360"/>
      </w:pPr>
      <w:rPr>
        <w:rFonts w:ascii="Wingdings" w:hAnsi="Wingdings" w:hint="default"/>
      </w:rPr>
    </w:lvl>
  </w:abstractNum>
  <w:abstractNum w:abstractNumId="17" w15:restartNumberingAfterBreak="0">
    <w:nsid w:val="67BBE6C7"/>
    <w:multiLevelType w:val="hybridMultilevel"/>
    <w:tmpl w:val="FFFFFFFF"/>
    <w:lvl w:ilvl="0" w:tplc="45764D7E">
      <w:start w:val="1"/>
      <w:numFmt w:val="bullet"/>
      <w:lvlText w:val=""/>
      <w:lvlJc w:val="left"/>
      <w:pPr>
        <w:ind w:left="720" w:hanging="360"/>
      </w:pPr>
      <w:rPr>
        <w:rFonts w:ascii="Symbol" w:hAnsi="Symbol" w:hint="default"/>
      </w:rPr>
    </w:lvl>
    <w:lvl w:ilvl="1" w:tplc="40964DBA">
      <w:start w:val="1"/>
      <w:numFmt w:val="bullet"/>
      <w:lvlText w:val="o"/>
      <w:lvlJc w:val="left"/>
      <w:pPr>
        <w:ind w:left="1440" w:hanging="360"/>
      </w:pPr>
      <w:rPr>
        <w:rFonts w:ascii="Courier New" w:hAnsi="Courier New" w:hint="default"/>
      </w:rPr>
    </w:lvl>
    <w:lvl w:ilvl="2" w:tplc="343678EC">
      <w:start w:val="1"/>
      <w:numFmt w:val="bullet"/>
      <w:lvlText w:val=""/>
      <w:lvlJc w:val="left"/>
      <w:pPr>
        <w:ind w:left="2160" w:hanging="360"/>
      </w:pPr>
      <w:rPr>
        <w:rFonts w:ascii="Wingdings" w:hAnsi="Wingdings" w:hint="default"/>
      </w:rPr>
    </w:lvl>
    <w:lvl w:ilvl="3" w:tplc="76E80E4C">
      <w:start w:val="1"/>
      <w:numFmt w:val="bullet"/>
      <w:lvlText w:val=""/>
      <w:lvlJc w:val="left"/>
      <w:pPr>
        <w:ind w:left="2880" w:hanging="360"/>
      </w:pPr>
      <w:rPr>
        <w:rFonts w:ascii="Symbol" w:hAnsi="Symbol" w:hint="default"/>
      </w:rPr>
    </w:lvl>
    <w:lvl w:ilvl="4" w:tplc="D1286FA2">
      <w:start w:val="1"/>
      <w:numFmt w:val="bullet"/>
      <w:lvlText w:val="o"/>
      <w:lvlJc w:val="left"/>
      <w:pPr>
        <w:ind w:left="3600" w:hanging="360"/>
      </w:pPr>
      <w:rPr>
        <w:rFonts w:ascii="Courier New" w:hAnsi="Courier New" w:hint="default"/>
      </w:rPr>
    </w:lvl>
    <w:lvl w:ilvl="5" w:tplc="0946442E">
      <w:start w:val="1"/>
      <w:numFmt w:val="bullet"/>
      <w:lvlText w:val=""/>
      <w:lvlJc w:val="left"/>
      <w:pPr>
        <w:ind w:left="4320" w:hanging="360"/>
      </w:pPr>
      <w:rPr>
        <w:rFonts w:ascii="Wingdings" w:hAnsi="Wingdings" w:hint="default"/>
      </w:rPr>
    </w:lvl>
    <w:lvl w:ilvl="6" w:tplc="1480F3F8">
      <w:start w:val="1"/>
      <w:numFmt w:val="bullet"/>
      <w:lvlText w:val=""/>
      <w:lvlJc w:val="left"/>
      <w:pPr>
        <w:ind w:left="5040" w:hanging="360"/>
      </w:pPr>
      <w:rPr>
        <w:rFonts w:ascii="Symbol" w:hAnsi="Symbol" w:hint="default"/>
      </w:rPr>
    </w:lvl>
    <w:lvl w:ilvl="7" w:tplc="13AE7CB0">
      <w:start w:val="1"/>
      <w:numFmt w:val="bullet"/>
      <w:lvlText w:val="o"/>
      <w:lvlJc w:val="left"/>
      <w:pPr>
        <w:ind w:left="5760" w:hanging="360"/>
      </w:pPr>
      <w:rPr>
        <w:rFonts w:ascii="Courier New" w:hAnsi="Courier New" w:hint="default"/>
      </w:rPr>
    </w:lvl>
    <w:lvl w:ilvl="8" w:tplc="E33069EE">
      <w:start w:val="1"/>
      <w:numFmt w:val="bullet"/>
      <w:lvlText w:val=""/>
      <w:lvlJc w:val="left"/>
      <w:pPr>
        <w:ind w:left="6480" w:hanging="360"/>
      </w:pPr>
      <w:rPr>
        <w:rFonts w:ascii="Wingdings" w:hAnsi="Wingdings" w:hint="default"/>
      </w:rPr>
    </w:lvl>
  </w:abstractNum>
  <w:abstractNum w:abstractNumId="18" w15:restartNumberingAfterBreak="0">
    <w:nsid w:val="6C23418B"/>
    <w:multiLevelType w:val="hybridMultilevel"/>
    <w:tmpl w:val="D07A5788"/>
    <w:lvl w:ilvl="0" w:tplc="8FAE6994">
      <w:start w:val="1"/>
      <w:numFmt w:val="decimal"/>
      <w:lvlText w:val="%1."/>
      <w:lvlJc w:val="left"/>
      <w:pPr>
        <w:ind w:left="36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5129077">
    <w:abstractNumId w:val="7"/>
  </w:num>
  <w:num w:numId="2" w16cid:durableId="195971094">
    <w:abstractNumId w:val="16"/>
  </w:num>
  <w:num w:numId="3" w16cid:durableId="611859998">
    <w:abstractNumId w:val="4"/>
  </w:num>
  <w:num w:numId="4" w16cid:durableId="1609704616">
    <w:abstractNumId w:val="6"/>
  </w:num>
  <w:num w:numId="5" w16cid:durableId="483204441">
    <w:abstractNumId w:val="12"/>
  </w:num>
  <w:num w:numId="6" w16cid:durableId="1328165514">
    <w:abstractNumId w:val="5"/>
  </w:num>
  <w:num w:numId="7" w16cid:durableId="800538966">
    <w:abstractNumId w:val="1"/>
  </w:num>
  <w:num w:numId="8" w16cid:durableId="1307734954">
    <w:abstractNumId w:val="11"/>
  </w:num>
  <w:num w:numId="9" w16cid:durableId="1309281315">
    <w:abstractNumId w:val="3"/>
  </w:num>
  <w:num w:numId="10" w16cid:durableId="176652051">
    <w:abstractNumId w:val="8"/>
  </w:num>
  <w:num w:numId="11" w16cid:durableId="1642298923">
    <w:abstractNumId w:val="15"/>
  </w:num>
  <w:num w:numId="12" w16cid:durableId="1218321382">
    <w:abstractNumId w:val="2"/>
  </w:num>
  <w:num w:numId="13" w16cid:durableId="508788454">
    <w:abstractNumId w:val="9"/>
  </w:num>
  <w:num w:numId="14" w16cid:durableId="354189052">
    <w:abstractNumId w:val="14"/>
  </w:num>
  <w:num w:numId="15" w16cid:durableId="1923758131">
    <w:abstractNumId w:val="10"/>
  </w:num>
  <w:num w:numId="16" w16cid:durableId="1064764878">
    <w:abstractNumId w:val="0"/>
  </w:num>
  <w:num w:numId="17" w16cid:durableId="514031607">
    <w:abstractNumId w:val="13"/>
  </w:num>
  <w:num w:numId="18" w16cid:durableId="1169907361">
    <w:abstractNumId w:val="17"/>
  </w:num>
  <w:num w:numId="19" w16cid:durableId="71423506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22E"/>
    <w:rsid w:val="00011BDF"/>
    <w:rsid w:val="00013068"/>
    <w:rsid w:val="000149FC"/>
    <w:rsid w:val="00021FBF"/>
    <w:rsid w:val="000239D7"/>
    <w:rsid w:val="000351F8"/>
    <w:rsid w:val="0005759C"/>
    <w:rsid w:val="00095FB1"/>
    <w:rsid w:val="000A21C6"/>
    <w:rsid w:val="000A3992"/>
    <w:rsid w:val="000A52A4"/>
    <w:rsid w:val="000C023E"/>
    <w:rsid w:val="000C6624"/>
    <w:rsid w:val="000D4704"/>
    <w:rsid w:val="000E4370"/>
    <w:rsid w:val="000F1B58"/>
    <w:rsid w:val="000F493B"/>
    <w:rsid w:val="000F6032"/>
    <w:rsid w:val="00101F70"/>
    <w:rsid w:val="001107EE"/>
    <w:rsid w:val="00111DEB"/>
    <w:rsid w:val="001130C1"/>
    <w:rsid w:val="0012090D"/>
    <w:rsid w:val="00122985"/>
    <w:rsid w:val="001254FA"/>
    <w:rsid w:val="00130C18"/>
    <w:rsid w:val="00135DF3"/>
    <w:rsid w:val="00147EA5"/>
    <w:rsid w:val="0015053F"/>
    <w:rsid w:val="001508C3"/>
    <w:rsid w:val="001529AA"/>
    <w:rsid w:val="00165A91"/>
    <w:rsid w:val="00167744"/>
    <w:rsid w:val="00167D3C"/>
    <w:rsid w:val="00167E4D"/>
    <w:rsid w:val="001742A9"/>
    <w:rsid w:val="00184CB1"/>
    <w:rsid w:val="00196223"/>
    <w:rsid w:val="001A533C"/>
    <w:rsid w:val="001A62CB"/>
    <w:rsid w:val="001B5F07"/>
    <w:rsid w:val="001C41FB"/>
    <w:rsid w:val="001C5B60"/>
    <w:rsid w:val="001D231B"/>
    <w:rsid w:val="001D4FA4"/>
    <w:rsid w:val="001D66D9"/>
    <w:rsid w:val="001D741E"/>
    <w:rsid w:val="001D7EAD"/>
    <w:rsid w:val="001E1FC9"/>
    <w:rsid w:val="001E200E"/>
    <w:rsid w:val="001E45C5"/>
    <w:rsid w:val="001E5131"/>
    <w:rsid w:val="001F1288"/>
    <w:rsid w:val="001F1E47"/>
    <w:rsid w:val="00205E58"/>
    <w:rsid w:val="00212340"/>
    <w:rsid w:val="00215720"/>
    <w:rsid w:val="002267AC"/>
    <w:rsid w:val="00230C00"/>
    <w:rsid w:val="00236C87"/>
    <w:rsid w:val="0023725E"/>
    <w:rsid w:val="0026796F"/>
    <w:rsid w:val="00270732"/>
    <w:rsid w:val="0028584E"/>
    <w:rsid w:val="00287909"/>
    <w:rsid w:val="0029446F"/>
    <w:rsid w:val="002946DB"/>
    <w:rsid w:val="00294F67"/>
    <w:rsid w:val="002B3846"/>
    <w:rsid w:val="002B50EA"/>
    <w:rsid w:val="002C3682"/>
    <w:rsid w:val="002D0EC7"/>
    <w:rsid w:val="002D39C4"/>
    <w:rsid w:val="002D7340"/>
    <w:rsid w:val="002E5313"/>
    <w:rsid w:val="002E5EFF"/>
    <w:rsid w:val="002F26F7"/>
    <w:rsid w:val="002F291C"/>
    <w:rsid w:val="002F7D3B"/>
    <w:rsid w:val="00310448"/>
    <w:rsid w:val="00317CD6"/>
    <w:rsid w:val="0032388B"/>
    <w:rsid w:val="003258AE"/>
    <w:rsid w:val="003333A1"/>
    <w:rsid w:val="00335198"/>
    <w:rsid w:val="0034429E"/>
    <w:rsid w:val="003746F1"/>
    <w:rsid w:val="00374C8E"/>
    <w:rsid w:val="0037779E"/>
    <w:rsid w:val="00383EC7"/>
    <w:rsid w:val="00385279"/>
    <w:rsid w:val="003853B7"/>
    <w:rsid w:val="00385C65"/>
    <w:rsid w:val="00387A35"/>
    <w:rsid w:val="003903B5"/>
    <w:rsid w:val="003A73D4"/>
    <w:rsid w:val="003C0380"/>
    <w:rsid w:val="003F2D72"/>
    <w:rsid w:val="003F763A"/>
    <w:rsid w:val="00411E0F"/>
    <w:rsid w:val="004128B6"/>
    <w:rsid w:val="004159D0"/>
    <w:rsid w:val="00441CE8"/>
    <w:rsid w:val="0044283D"/>
    <w:rsid w:val="00443F17"/>
    <w:rsid w:val="004469B5"/>
    <w:rsid w:val="0044771D"/>
    <w:rsid w:val="00450641"/>
    <w:rsid w:val="00462BC9"/>
    <w:rsid w:val="00467018"/>
    <w:rsid w:val="00472E06"/>
    <w:rsid w:val="00474EDC"/>
    <w:rsid w:val="004752B9"/>
    <w:rsid w:val="00481EC7"/>
    <w:rsid w:val="00484BCE"/>
    <w:rsid w:val="00491516"/>
    <w:rsid w:val="0049419F"/>
    <w:rsid w:val="004963DA"/>
    <w:rsid w:val="004A0028"/>
    <w:rsid w:val="004B2F0E"/>
    <w:rsid w:val="004B4274"/>
    <w:rsid w:val="004B6193"/>
    <w:rsid w:val="004C07B3"/>
    <w:rsid w:val="004D2FF7"/>
    <w:rsid w:val="004E43E5"/>
    <w:rsid w:val="004F47FD"/>
    <w:rsid w:val="00501532"/>
    <w:rsid w:val="005072A5"/>
    <w:rsid w:val="0053088C"/>
    <w:rsid w:val="00536107"/>
    <w:rsid w:val="00537A44"/>
    <w:rsid w:val="0054132B"/>
    <w:rsid w:val="005536C2"/>
    <w:rsid w:val="00574CDA"/>
    <w:rsid w:val="00584225"/>
    <w:rsid w:val="00587958"/>
    <w:rsid w:val="0059262D"/>
    <w:rsid w:val="00593130"/>
    <w:rsid w:val="00596C0A"/>
    <w:rsid w:val="005A7820"/>
    <w:rsid w:val="005B749A"/>
    <w:rsid w:val="005C09C1"/>
    <w:rsid w:val="005C44AD"/>
    <w:rsid w:val="005C5D2F"/>
    <w:rsid w:val="005C7A2B"/>
    <w:rsid w:val="005D18F1"/>
    <w:rsid w:val="005D7301"/>
    <w:rsid w:val="005E2DA1"/>
    <w:rsid w:val="005E2EBF"/>
    <w:rsid w:val="005E5661"/>
    <w:rsid w:val="005E6935"/>
    <w:rsid w:val="00604A5A"/>
    <w:rsid w:val="006104FF"/>
    <w:rsid w:val="00611D5C"/>
    <w:rsid w:val="006137FD"/>
    <w:rsid w:val="00622FC9"/>
    <w:rsid w:val="00627C4B"/>
    <w:rsid w:val="0063330F"/>
    <w:rsid w:val="00635CDC"/>
    <w:rsid w:val="00645036"/>
    <w:rsid w:val="00654E25"/>
    <w:rsid w:val="00656C3C"/>
    <w:rsid w:val="00660E2F"/>
    <w:rsid w:val="006631CF"/>
    <w:rsid w:val="00670D9B"/>
    <w:rsid w:val="00683878"/>
    <w:rsid w:val="0068584A"/>
    <w:rsid w:val="00693715"/>
    <w:rsid w:val="006945C8"/>
    <w:rsid w:val="006A28EC"/>
    <w:rsid w:val="006A49EF"/>
    <w:rsid w:val="006A6B45"/>
    <w:rsid w:val="006B424F"/>
    <w:rsid w:val="006C11A7"/>
    <w:rsid w:val="006D4811"/>
    <w:rsid w:val="006F117C"/>
    <w:rsid w:val="006F4ADF"/>
    <w:rsid w:val="006F5817"/>
    <w:rsid w:val="006F668D"/>
    <w:rsid w:val="00700290"/>
    <w:rsid w:val="0070061F"/>
    <w:rsid w:val="0070094B"/>
    <w:rsid w:val="00706CB2"/>
    <w:rsid w:val="00732F80"/>
    <w:rsid w:val="00734499"/>
    <w:rsid w:val="00747142"/>
    <w:rsid w:val="00753940"/>
    <w:rsid w:val="00763957"/>
    <w:rsid w:val="00766E5A"/>
    <w:rsid w:val="00774F65"/>
    <w:rsid w:val="00776789"/>
    <w:rsid w:val="0078422B"/>
    <w:rsid w:val="007A222E"/>
    <w:rsid w:val="007A4481"/>
    <w:rsid w:val="007B01C2"/>
    <w:rsid w:val="007B0920"/>
    <w:rsid w:val="007B282B"/>
    <w:rsid w:val="007C05A3"/>
    <w:rsid w:val="007D2044"/>
    <w:rsid w:val="007F3119"/>
    <w:rsid w:val="007F3603"/>
    <w:rsid w:val="007F511F"/>
    <w:rsid w:val="0080071E"/>
    <w:rsid w:val="0080179C"/>
    <w:rsid w:val="00807C0E"/>
    <w:rsid w:val="00820D11"/>
    <w:rsid w:val="008233F9"/>
    <w:rsid w:val="00835C09"/>
    <w:rsid w:val="008415EE"/>
    <w:rsid w:val="00842E4A"/>
    <w:rsid w:val="00842FDC"/>
    <w:rsid w:val="008432FE"/>
    <w:rsid w:val="0085268A"/>
    <w:rsid w:val="008675D3"/>
    <w:rsid w:val="00891E84"/>
    <w:rsid w:val="00893550"/>
    <w:rsid w:val="008948A9"/>
    <w:rsid w:val="00897EB9"/>
    <w:rsid w:val="008A4685"/>
    <w:rsid w:val="008B6497"/>
    <w:rsid w:val="008C05AF"/>
    <w:rsid w:val="008CF3DA"/>
    <w:rsid w:val="008D61EC"/>
    <w:rsid w:val="008D6AA2"/>
    <w:rsid w:val="008D6BA6"/>
    <w:rsid w:val="008E7ECC"/>
    <w:rsid w:val="008F4E05"/>
    <w:rsid w:val="008F6ECC"/>
    <w:rsid w:val="00905FBE"/>
    <w:rsid w:val="0091333C"/>
    <w:rsid w:val="009149D0"/>
    <w:rsid w:val="0092027F"/>
    <w:rsid w:val="00924677"/>
    <w:rsid w:val="00924D22"/>
    <w:rsid w:val="00940F0A"/>
    <w:rsid w:val="00954844"/>
    <w:rsid w:val="00992857"/>
    <w:rsid w:val="00992DC4"/>
    <w:rsid w:val="0099773E"/>
    <w:rsid w:val="009A26C6"/>
    <w:rsid w:val="009A6517"/>
    <w:rsid w:val="009B13B8"/>
    <w:rsid w:val="009B3EA8"/>
    <w:rsid w:val="009B63AB"/>
    <w:rsid w:val="009C197D"/>
    <w:rsid w:val="009C54F8"/>
    <w:rsid w:val="009C65D4"/>
    <w:rsid w:val="009C6F64"/>
    <w:rsid w:val="009D2EE2"/>
    <w:rsid w:val="009D3501"/>
    <w:rsid w:val="009E6D91"/>
    <w:rsid w:val="009E7791"/>
    <w:rsid w:val="009F4007"/>
    <w:rsid w:val="009F7608"/>
    <w:rsid w:val="00A0278A"/>
    <w:rsid w:val="00A11694"/>
    <w:rsid w:val="00A142ED"/>
    <w:rsid w:val="00A4601D"/>
    <w:rsid w:val="00A47359"/>
    <w:rsid w:val="00A54869"/>
    <w:rsid w:val="00A57B13"/>
    <w:rsid w:val="00A631F3"/>
    <w:rsid w:val="00A67E77"/>
    <w:rsid w:val="00A7064B"/>
    <w:rsid w:val="00A71E10"/>
    <w:rsid w:val="00A759BE"/>
    <w:rsid w:val="00A76D4C"/>
    <w:rsid w:val="00A8074A"/>
    <w:rsid w:val="00A86FD8"/>
    <w:rsid w:val="00A906B5"/>
    <w:rsid w:val="00A976C0"/>
    <w:rsid w:val="00A97A0B"/>
    <w:rsid w:val="00AB18FA"/>
    <w:rsid w:val="00AB61C9"/>
    <w:rsid w:val="00AC1BBE"/>
    <w:rsid w:val="00AD68C8"/>
    <w:rsid w:val="00AE4C9D"/>
    <w:rsid w:val="00AE5A10"/>
    <w:rsid w:val="00AF212F"/>
    <w:rsid w:val="00B1355A"/>
    <w:rsid w:val="00B210F2"/>
    <w:rsid w:val="00B23F69"/>
    <w:rsid w:val="00B24CE5"/>
    <w:rsid w:val="00B25886"/>
    <w:rsid w:val="00B31B38"/>
    <w:rsid w:val="00B337D8"/>
    <w:rsid w:val="00B51856"/>
    <w:rsid w:val="00B6518B"/>
    <w:rsid w:val="00B8759C"/>
    <w:rsid w:val="00BA04EA"/>
    <w:rsid w:val="00BC2B58"/>
    <w:rsid w:val="00BD27F9"/>
    <w:rsid w:val="00BF09D6"/>
    <w:rsid w:val="00BF0EF0"/>
    <w:rsid w:val="00BF2D84"/>
    <w:rsid w:val="00C100B1"/>
    <w:rsid w:val="00C13346"/>
    <w:rsid w:val="00C1384C"/>
    <w:rsid w:val="00C32555"/>
    <w:rsid w:val="00C34D4C"/>
    <w:rsid w:val="00C35208"/>
    <w:rsid w:val="00C3556A"/>
    <w:rsid w:val="00C35DB4"/>
    <w:rsid w:val="00C4049B"/>
    <w:rsid w:val="00C46C0B"/>
    <w:rsid w:val="00C508CA"/>
    <w:rsid w:val="00C511DE"/>
    <w:rsid w:val="00C57260"/>
    <w:rsid w:val="00C60B21"/>
    <w:rsid w:val="00C628B9"/>
    <w:rsid w:val="00C62B20"/>
    <w:rsid w:val="00C67680"/>
    <w:rsid w:val="00C6794B"/>
    <w:rsid w:val="00C72FE7"/>
    <w:rsid w:val="00C73C4C"/>
    <w:rsid w:val="00C760CE"/>
    <w:rsid w:val="00C81F31"/>
    <w:rsid w:val="00C87F27"/>
    <w:rsid w:val="00C90DA6"/>
    <w:rsid w:val="00C91E0E"/>
    <w:rsid w:val="00CB5CD6"/>
    <w:rsid w:val="00CC0CF7"/>
    <w:rsid w:val="00CC2E48"/>
    <w:rsid w:val="00CC5C93"/>
    <w:rsid w:val="00CC60F8"/>
    <w:rsid w:val="00CC6C34"/>
    <w:rsid w:val="00CD046D"/>
    <w:rsid w:val="00CD6624"/>
    <w:rsid w:val="00CF3488"/>
    <w:rsid w:val="00CF3CE0"/>
    <w:rsid w:val="00D23D48"/>
    <w:rsid w:val="00D36DF2"/>
    <w:rsid w:val="00D61621"/>
    <w:rsid w:val="00D64603"/>
    <w:rsid w:val="00D64E45"/>
    <w:rsid w:val="00D654C9"/>
    <w:rsid w:val="00D70BA8"/>
    <w:rsid w:val="00D75780"/>
    <w:rsid w:val="00D760C8"/>
    <w:rsid w:val="00D771EA"/>
    <w:rsid w:val="00D81184"/>
    <w:rsid w:val="00D83DC4"/>
    <w:rsid w:val="00D86434"/>
    <w:rsid w:val="00D8727C"/>
    <w:rsid w:val="00D92FB1"/>
    <w:rsid w:val="00DA4F91"/>
    <w:rsid w:val="00DB1294"/>
    <w:rsid w:val="00DB4184"/>
    <w:rsid w:val="00DB50A3"/>
    <w:rsid w:val="00DB667E"/>
    <w:rsid w:val="00DD2CAA"/>
    <w:rsid w:val="00DE0C09"/>
    <w:rsid w:val="00DE279A"/>
    <w:rsid w:val="00DE5C05"/>
    <w:rsid w:val="00DF1BAF"/>
    <w:rsid w:val="00DF735F"/>
    <w:rsid w:val="00DF7BC5"/>
    <w:rsid w:val="00E01314"/>
    <w:rsid w:val="00E04C85"/>
    <w:rsid w:val="00E14504"/>
    <w:rsid w:val="00E1761D"/>
    <w:rsid w:val="00E329FE"/>
    <w:rsid w:val="00E561C5"/>
    <w:rsid w:val="00E63371"/>
    <w:rsid w:val="00E71FC2"/>
    <w:rsid w:val="00EA3617"/>
    <w:rsid w:val="00EB0229"/>
    <w:rsid w:val="00EB5873"/>
    <w:rsid w:val="00EB6DE9"/>
    <w:rsid w:val="00EB76CE"/>
    <w:rsid w:val="00EE27C2"/>
    <w:rsid w:val="00EE29CA"/>
    <w:rsid w:val="00EE5B39"/>
    <w:rsid w:val="00EF12C0"/>
    <w:rsid w:val="00EF35B7"/>
    <w:rsid w:val="00EF6960"/>
    <w:rsid w:val="00EF6E6A"/>
    <w:rsid w:val="00F031A2"/>
    <w:rsid w:val="00F03578"/>
    <w:rsid w:val="00F11870"/>
    <w:rsid w:val="00F236E4"/>
    <w:rsid w:val="00F266F9"/>
    <w:rsid w:val="00F2795E"/>
    <w:rsid w:val="00F302BE"/>
    <w:rsid w:val="00F33749"/>
    <w:rsid w:val="00F42BDC"/>
    <w:rsid w:val="00F570BA"/>
    <w:rsid w:val="00F63D76"/>
    <w:rsid w:val="00F71AE2"/>
    <w:rsid w:val="00F77C48"/>
    <w:rsid w:val="00F816B9"/>
    <w:rsid w:val="00F901D0"/>
    <w:rsid w:val="00FA2681"/>
    <w:rsid w:val="00FA5F45"/>
    <w:rsid w:val="00FA6271"/>
    <w:rsid w:val="00FB0429"/>
    <w:rsid w:val="00FB1EBC"/>
    <w:rsid w:val="00FC4865"/>
    <w:rsid w:val="00FC4968"/>
    <w:rsid w:val="00FD05EE"/>
    <w:rsid w:val="00FD14A2"/>
    <w:rsid w:val="00FF43F0"/>
    <w:rsid w:val="0155CAEE"/>
    <w:rsid w:val="01BFD8F9"/>
    <w:rsid w:val="01FBDC25"/>
    <w:rsid w:val="02025C72"/>
    <w:rsid w:val="02AB4676"/>
    <w:rsid w:val="02E75A22"/>
    <w:rsid w:val="03A9967D"/>
    <w:rsid w:val="06D4E144"/>
    <w:rsid w:val="0752FF4B"/>
    <w:rsid w:val="083CE31A"/>
    <w:rsid w:val="095914C5"/>
    <w:rsid w:val="09676373"/>
    <w:rsid w:val="0B3DD302"/>
    <w:rsid w:val="0B5BE645"/>
    <w:rsid w:val="0C784363"/>
    <w:rsid w:val="0CE0AD48"/>
    <w:rsid w:val="0CEC44B1"/>
    <w:rsid w:val="0D274435"/>
    <w:rsid w:val="0E9FB5A8"/>
    <w:rsid w:val="0F6BE8E0"/>
    <w:rsid w:val="0F8B6507"/>
    <w:rsid w:val="0FBBBF08"/>
    <w:rsid w:val="0FE3FEEE"/>
    <w:rsid w:val="104F4AA6"/>
    <w:rsid w:val="105A5D70"/>
    <w:rsid w:val="1088F446"/>
    <w:rsid w:val="10CD3A82"/>
    <w:rsid w:val="118C6BF4"/>
    <w:rsid w:val="12FE3329"/>
    <w:rsid w:val="1308365F"/>
    <w:rsid w:val="1345D9C3"/>
    <w:rsid w:val="13EB4027"/>
    <w:rsid w:val="1445FA63"/>
    <w:rsid w:val="14553D1D"/>
    <w:rsid w:val="15604E32"/>
    <w:rsid w:val="15F90B86"/>
    <w:rsid w:val="17E31CDC"/>
    <w:rsid w:val="1815E2AF"/>
    <w:rsid w:val="18356448"/>
    <w:rsid w:val="1D03B2D0"/>
    <w:rsid w:val="1D117F12"/>
    <w:rsid w:val="1D3C884B"/>
    <w:rsid w:val="1E21A02A"/>
    <w:rsid w:val="200357D7"/>
    <w:rsid w:val="212B1ED5"/>
    <w:rsid w:val="2313B8AC"/>
    <w:rsid w:val="23534E2F"/>
    <w:rsid w:val="24B0517C"/>
    <w:rsid w:val="24B75BF9"/>
    <w:rsid w:val="250CD97D"/>
    <w:rsid w:val="25180117"/>
    <w:rsid w:val="25C0C471"/>
    <w:rsid w:val="26537A1F"/>
    <w:rsid w:val="265EA57F"/>
    <w:rsid w:val="2779E87D"/>
    <w:rsid w:val="27D1B75F"/>
    <w:rsid w:val="2A6F2806"/>
    <w:rsid w:val="2ADEB585"/>
    <w:rsid w:val="2B4AE9C6"/>
    <w:rsid w:val="2C1D230A"/>
    <w:rsid w:val="2D4A7AF2"/>
    <w:rsid w:val="2DF303DD"/>
    <w:rsid w:val="2E5FA773"/>
    <w:rsid w:val="2EC5C2A4"/>
    <w:rsid w:val="309B31C7"/>
    <w:rsid w:val="3200A226"/>
    <w:rsid w:val="33266830"/>
    <w:rsid w:val="339E33DE"/>
    <w:rsid w:val="342E99FB"/>
    <w:rsid w:val="34C8E40F"/>
    <w:rsid w:val="34E8C890"/>
    <w:rsid w:val="34F18BB6"/>
    <w:rsid w:val="34F881F8"/>
    <w:rsid w:val="35279902"/>
    <w:rsid w:val="35F20D60"/>
    <w:rsid w:val="35F941AA"/>
    <w:rsid w:val="369CBE59"/>
    <w:rsid w:val="377A5198"/>
    <w:rsid w:val="37BB3DF9"/>
    <w:rsid w:val="38A662E7"/>
    <w:rsid w:val="39548CDB"/>
    <w:rsid w:val="395985D3"/>
    <w:rsid w:val="39A8A170"/>
    <w:rsid w:val="3AB81CE3"/>
    <w:rsid w:val="3BC35804"/>
    <w:rsid w:val="3C3CB77A"/>
    <w:rsid w:val="3D0F224F"/>
    <w:rsid w:val="3DDF359B"/>
    <w:rsid w:val="3EB81898"/>
    <w:rsid w:val="3F480CA8"/>
    <w:rsid w:val="3FCEA897"/>
    <w:rsid w:val="417360D2"/>
    <w:rsid w:val="4251F5AC"/>
    <w:rsid w:val="42B4EB25"/>
    <w:rsid w:val="433895AD"/>
    <w:rsid w:val="4381E1C8"/>
    <w:rsid w:val="439FBB35"/>
    <w:rsid w:val="43ABBD3A"/>
    <w:rsid w:val="43DA1DB8"/>
    <w:rsid w:val="43F0C77A"/>
    <w:rsid w:val="461FDD94"/>
    <w:rsid w:val="4694FE76"/>
    <w:rsid w:val="4697A930"/>
    <w:rsid w:val="46B482EC"/>
    <w:rsid w:val="46D31EA9"/>
    <w:rsid w:val="47008302"/>
    <w:rsid w:val="47E77055"/>
    <w:rsid w:val="481ADAF3"/>
    <w:rsid w:val="49C7196A"/>
    <w:rsid w:val="4C12ACB3"/>
    <w:rsid w:val="4C5676B6"/>
    <w:rsid w:val="4E5B04D1"/>
    <w:rsid w:val="4F638B48"/>
    <w:rsid w:val="4FBB7941"/>
    <w:rsid w:val="4FE2751B"/>
    <w:rsid w:val="50431AEB"/>
    <w:rsid w:val="506B981C"/>
    <w:rsid w:val="50B8AE04"/>
    <w:rsid w:val="50CF3E77"/>
    <w:rsid w:val="5121C813"/>
    <w:rsid w:val="541ADB55"/>
    <w:rsid w:val="5534A939"/>
    <w:rsid w:val="5553553C"/>
    <w:rsid w:val="561ADC9C"/>
    <w:rsid w:val="575A2C12"/>
    <w:rsid w:val="57CDB5E9"/>
    <w:rsid w:val="5916ED3C"/>
    <w:rsid w:val="597A2549"/>
    <w:rsid w:val="59DB884D"/>
    <w:rsid w:val="5AA5DEBF"/>
    <w:rsid w:val="5B0D5C62"/>
    <w:rsid w:val="5B9EEEFB"/>
    <w:rsid w:val="5C6618A7"/>
    <w:rsid w:val="5C75E9E3"/>
    <w:rsid w:val="5CD24A44"/>
    <w:rsid w:val="5D913883"/>
    <w:rsid w:val="5E10ADD4"/>
    <w:rsid w:val="5ECE9AEE"/>
    <w:rsid w:val="600649AD"/>
    <w:rsid w:val="620F41D1"/>
    <w:rsid w:val="63893BBD"/>
    <w:rsid w:val="63EBB3F4"/>
    <w:rsid w:val="659A6D0E"/>
    <w:rsid w:val="65DAD56D"/>
    <w:rsid w:val="65EDCDF6"/>
    <w:rsid w:val="6767B42C"/>
    <w:rsid w:val="6776950F"/>
    <w:rsid w:val="679D11E3"/>
    <w:rsid w:val="68778945"/>
    <w:rsid w:val="68CEBADB"/>
    <w:rsid w:val="69E27EF2"/>
    <w:rsid w:val="6A74BCCF"/>
    <w:rsid w:val="6ABB705B"/>
    <w:rsid w:val="6B2958B8"/>
    <w:rsid w:val="6BD4BABE"/>
    <w:rsid w:val="6CA3FB8D"/>
    <w:rsid w:val="6CFA897A"/>
    <w:rsid w:val="6E9077E7"/>
    <w:rsid w:val="6FD4FA8F"/>
    <w:rsid w:val="71A26CBD"/>
    <w:rsid w:val="723E2683"/>
    <w:rsid w:val="73BF0F13"/>
    <w:rsid w:val="73E252A7"/>
    <w:rsid w:val="745B10EF"/>
    <w:rsid w:val="75DCD967"/>
    <w:rsid w:val="764DC4B1"/>
    <w:rsid w:val="77701FF7"/>
    <w:rsid w:val="781D6026"/>
    <w:rsid w:val="78319A02"/>
    <w:rsid w:val="784CC0E9"/>
    <w:rsid w:val="7886252D"/>
    <w:rsid w:val="7940B060"/>
    <w:rsid w:val="79833B2E"/>
    <w:rsid w:val="79E4CE16"/>
    <w:rsid w:val="7A55BF16"/>
    <w:rsid w:val="7C5569DE"/>
    <w:rsid w:val="7CDC52AC"/>
    <w:rsid w:val="7E000B3D"/>
    <w:rsid w:val="7F52EC6F"/>
    <w:rsid w:val="7FF6609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82182"/>
  <w15:chartTrackingRefBased/>
  <w15:docId w15:val="{253732CC-7089-45B3-8031-B6ADA2162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761D"/>
  </w:style>
  <w:style w:type="paragraph" w:styleId="Kop1">
    <w:name w:val="heading 1"/>
    <w:basedOn w:val="Standaard"/>
    <w:next w:val="Standaard"/>
    <w:link w:val="Kop1Char"/>
    <w:uiPriority w:val="9"/>
    <w:qFormat/>
    <w:rsid w:val="007A22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A22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A22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A22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A22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A222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A222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A222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A222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22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A22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A22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A22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A22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A22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22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22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222E"/>
    <w:rPr>
      <w:rFonts w:eastAsiaTheme="majorEastAsia" w:cstheme="majorBidi"/>
      <w:color w:val="272727" w:themeColor="text1" w:themeTint="D8"/>
    </w:rPr>
  </w:style>
  <w:style w:type="paragraph" w:styleId="Titel">
    <w:name w:val="Title"/>
    <w:basedOn w:val="Standaard"/>
    <w:next w:val="Standaard"/>
    <w:link w:val="TitelChar"/>
    <w:uiPriority w:val="10"/>
    <w:qFormat/>
    <w:rsid w:val="007A22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22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222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22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222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A222E"/>
    <w:rPr>
      <w:i/>
      <w:iCs/>
      <w:color w:val="404040" w:themeColor="text1" w:themeTint="BF"/>
    </w:rPr>
  </w:style>
  <w:style w:type="paragraph" w:styleId="Lijstalinea">
    <w:name w:val="List Paragraph"/>
    <w:basedOn w:val="Standaard"/>
    <w:uiPriority w:val="34"/>
    <w:qFormat/>
    <w:rsid w:val="007A222E"/>
    <w:pPr>
      <w:ind w:left="720"/>
      <w:contextualSpacing/>
    </w:pPr>
  </w:style>
  <w:style w:type="character" w:styleId="Intensievebenadrukking">
    <w:name w:val="Intense Emphasis"/>
    <w:basedOn w:val="Standaardalinea-lettertype"/>
    <w:uiPriority w:val="21"/>
    <w:qFormat/>
    <w:rsid w:val="007A222E"/>
    <w:rPr>
      <w:i/>
      <w:iCs/>
      <w:color w:val="0F4761" w:themeColor="accent1" w:themeShade="BF"/>
    </w:rPr>
  </w:style>
  <w:style w:type="paragraph" w:styleId="Duidelijkcitaat">
    <w:name w:val="Intense Quote"/>
    <w:basedOn w:val="Standaard"/>
    <w:next w:val="Standaard"/>
    <w:link w:val="DuidelijkcitaatChar"/>
    <w:uiPriority w:val="30"/>
    <w:qFormat/>
    <w:rsid w:val="007A22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A222E"/>
    <w:rPr>
      <w:i/>
      <w:iCs/>
      <w:color w:val="0F4761" w:themeColor="accent1" w:themeShade="BF"/>
    </w:rPr>
  </w:style>
  <w:style w:type="character" w:styleId="Intensieveverwijzing">
    <w:name w:val="Intense Reference"/>
    <w:basedOn w:val="Standaardalinea-lettertype"/>
    <w:uiPriority w:val="32"/>
    <w:qFormat/>
    <w:rsid w:val="007A222E"/>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0351F8"/>
    <w:rPr>
      <w:sz w:val="16"/>
      <w:szCs w:val="16"/>
    </w:rPr>
  </w:style>
  <w:style w:type="paragraph" w:styleId="Tekstopmerking">
    <w:name w:val="annotation text"/>
    <w:basedOn w:val="Standaard"/>
    <w:link w:val="TekstopmerkingChar"/>
    <w:uiPriority w:val="99"/>
    <w:unhideWhenUsed/>
    <w:rsid w:val="000351F8"/>
    <w:pPr>
      <w:spacing w:line="240" w:lineRule="auto"/>
    </w:pPr>
    <w:rPr>
      <w:sz w:val="20"/>
      <w:szCs w:val="20"/>
    </w:rPr>
  </w:style>
  <w:style w:type="character" w:customStyle="1" w:styleId="TekstopmerkingChar">
    <w:name w:val="Tekst opmerking Char"/>
    <w:basedOn w:val="Standaardalinea-lettertype"/>
    <w:link w:val="Tekstopmerking"/>
    <w:uiPriority w:val="99"/>
    <w:rsid w:val="000351F8"/>
    <w:rPr>
      <w:sz w:val="20"/>
      <w:szCs w:val="20"/>
    </w:rPr>
  </w:style>
  <w:style w:type="paragraph" w:styleId="Onderwerpvanopmerking">
    <w:name w:val="annotation subject"/>
    <w:basedOn w:val="Tekstopmerking"/>
    <w:next w:val="Tekstopmerking"/>
    <w:link w:val="OnderwerpvanopmerkingChar"/>
    <w:uiPriority w:val="99"/>
    <w:semiHidden/>
    <w:unhideWhenUsed/>
    <w:rsid w:val="000351F8"/>
    <w:rPr>
      <w:b/>
      <w:bCs/>
    </w:rPr>
  </w:style>
  <w:style w:type="character" w:customStyle="1" w:styleId="OnderwerpvanopmerkingChar">
    <w:name w:val="Onderwerp van opmerking Char"/>
    <w:basedOn w:val="TekstopmerkingChar"/>
    <w:link w:val="Onderwerpvanopmerking"/>
    <w:uiPriority w:val="99"/>
    <w:semiHidden/>
    <w:rsid w:val="000351F8"/>
    <w:rPr>
      <w:b/>
      <w:bCs/>
      <w:sz w:val="20"/>
      <w:szCs w:val="20"/>
    </w:rPr>
  </w:style>
  <w:style w:type="paragraph" w:styleId="Voetnoottekst">
    <w:name w:val="footnote text"/>
    <w:basedOn w:val="Standaard"/>
    <w:link w:val="VoetnoottekstChar"/>
    <w:uiPriority w:val="99"/>
    <w:semiHidden/>
    <w:unhideWhenUsed/>
    <w:rsid w:val="009C6F6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C6F64"/>
    <w:rPr>
      <w:sz w:val="20"/>
      <w:szCs w:val="20"/>
    </w:rPr>
  </w:style>
  <w:style w:type="character" w:styleId="Voetnootmarkering">
    <w:name w:val="footnote reference"/>
    <w:basedOn w:val="Standaardalinea-lettertype"/>
    <w:uiPriority w:val="99"/>
    <w:semiHidden/>
    <w:unhideWhenUsed/>
    <w:rsid w:val="009C6F64"/>
    <w:rPr>
      <w:vertAlign w:val="superscript"/>
    </w:rPr>
  </w:style>
  <w:style w:type="paragraph" w:styleId="Koptekst">
    <w:name w:val="header"/>
    <w:basedOn w:val="Standaard"/>
    <w:link w:val="KoptekstChar"/>
    <w:uiPriority w:val="99"/>
    <w:semiHidden/>
    <w:unhideWhenUsed/>
    <w:rsid w:val="004506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450641"/>
  </w:style>
  <w:style w:type="paragraph" w:styleId="Voettekst">
    <w:name w:val="footer"/>
    <w:basedOn w:val="Standaard"/>
    <w:link w:val="VoettekstChar"/>
    <w:uiPriority w:val="99"/>
    <w:semiHidden/>
    <w:unhideWhenUsed/>
    <w:rsid w:val="004506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450641"/>
  </w:style>
  <w:style w:type="character" w:styleId="Hyperlink">
    <w:name w:val="Hyperlink"/>
    <w:basedOn w:val="Standaardalinea-lettertype"/>
    <w:uiPriority w:val="99"/>
    <w:unhideWhenUsed/>
    <w:rsid w:val="00B31B38"/>
    <w:rPr>
      <w:color w:val="467886" w:themeColor="hyperlink"/>
      <w:u w:val="single"/>
    </w:rPr>
  </w:style>
  <w:style w:type="character" w:styleId="Onopgelostemelding">
    <w:name w:val="Unresolved Mention"/>
    <w:basedOn w:val="Standaardalinea-lettertype"/>
    <w:uiPriority w:val="99"/>
    <w:semiHidden/>
    <w:unhideWhenUsed/>
    <w:rsid w:val="00B31B38"/>
    <w:rPr>
      <w:color w:val="605E5C"/>
      <w:shd w:val="clear" w:color="auto" w:fill="E1DFDD"/>
    </w:rPr>
  </w:style>
  <w:style w:type="paragraph" w:styleId="Revisie">
    <w:name w:val="Revision"/>
    <w:hidden/>
    <w:uiPriority w:val="99"/>
    <w:semiHidden/>
    <w:rsid w:val="002E5EFF"/>
    <w:pPr>
      <w:spacing w:after="0" w:line="240" w:lineRule="auto"/>
    </w:pPr>
  </w:style>
  <w:style w:type="character" w:styleId="GevolgdeHyperlink">
    <w:name w:val="FollowedHyperlink"/>
    <w:basedOn w:val="Standaardalinea-lettertype"/>
    <w:uiPriority w:val="99"/>
    <w:semiHidden/>
    <w:unhideWhenUsed/>
    <w:rsid w:val="000C662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ultuur-ondernemen.nl/governance-code-cultuur/principe/introduct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eschrijverscentrale.nl/tariev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airpracticecode.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dedi.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41d47f6-a1b7-4b03-8596-a0ec56036f47" xsi:nil="true"/>
    <lcf76f155ced4ddcb4097134ff3c332f xmlns="7b756bad-e6b4-4b1b-9390-2551c94380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BBF554331B9D4B9BE5750B6B5BFF14" ma:contentTypeVersion="16" ma:contentTypeDescription="Een nieuw document maken." ma:contentTypeScope="" ma:versionID="32b1b2a87f0ca7ec4b229a267cb6657e">
  <xsd:schema xmlns:xsd="http://www.w3.org/2001/XMLSchema" xmlns:xs="http://www.w3.org/2001/XMLSchema" xmlns:p="http://schemas.microsoft.com/office/2006/metadata/properties" xmlns:ns2="7b756bad-e6b4-4b1b-9390-2551c94380d9" xmlns:ns3="d41d47f6-a1b7-4b03-8596-a0ec56036f47" targetNamespace="http://schemas.microsoft.com/office/2006/metadata/properties" ma:root="true" ma:fieldsID="12c836ef0feac5ce22bd346b9d641d79" ns2:_="" ns3:_="">
    <xsd:import namespace="7b756bad-e6b4-4b1b-9390-2551c94380d9"/>
    <xsd:import namespace="d41d47f6-a1b7-4b03-8596-a0ec56036f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56bad-e6b4-4b1b-9390-2551c94380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86f11bb2-5992-45aa-b9bb-6bae05b2109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1d47f6-a1b7-4b03-8596-a0ec56036f4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562762f-e3df-4d89-8d58-4cc6521c48ce}" ma:internalName="TaxCatchAll" ma:showField="CatchAllData" ma:web="d41d47f6-a1b7-4b03-8596-a0ec56036f4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74EFB-DC8D-4558-944A-0C3AF1EF6380}">
  <ds:schemaRefs>
    <ds:schemaRef ds:uri="http://schemas.microsoft.com/office/2006/metadata/properties"/>
    <ds:schemaRef ds:uri="http://schemas.microsoft.com/office/infopath/2007/PartnerControls"/>
    <ds:schemaRef ds:uri="d41d47f6-a1b7-4b03-8596-a0ec56036f47"/>
    <ds:schemaRef ds:uri="7b756bad-e6b4-4b1b-9390-2551c94380d9"/>
  </ds:schemaRefs>
</ds:datastoreItem>
</file>

<file path=customXml/itemProps2.xml><?xml version="1.0" encoding="utf-8"?>
<ds:datastoreItem xmlns:ds="http://schemas.openxmlformats.org/officeDocument/2006/customXml" ds:itemID="{3F315E15-5384-473B-9270-45BAB5B2B4D5}">
  <ds:schemaRefs>
    <ds:schemaRef ds:uri="http://schemas.microsoft.com/sharepoint/v3/contenttype/forms"/>
  </ds:schemaRefs>
</ds:datastoreItem>
</file>

<file path=customXml/itemProps3.xml><?xml version="1.0" encoding="utf-8"?>
<ds:datastoreItem xmlns:ds="http://schemas.openxmlformats.org/officeDocument/2006/customXml" ds:itemID="{4F328F1E-F417-43EE-89F9-3A97FA482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56bad-e6b4-4b1b-9390-2551c94380d9"/>
    <ds:schemaRef ds:uri="d41d47f6-a1b7-4b03-8596-a0ec56036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A6A486-7325-4032-9169-5A4753BCA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811</Words>
  <Characters>8443</Characters>
  <Application>Microsoft Office Word</Application>
  <DocSecurity>0</DocSecurity>
  <Lines>241</Lines>
  <Paragraphs>80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Sanna Bolt</dc:creator>
  <cp:keywords/>
  <dc:description/>
  <cp:lastModifiedBy>Emma Stomp</cp:lastModifiedBy>
  <cp:revision>24</cp:revision>
  <cp:lastPrinted>2025-12-23T09:39:00Z</cp:lastPrinted>
  <dcterms:created xsi:type="dcterms:W3CDTF">2026-01-05T12:40:00Z</dcterms:created>
  <dcterms:modified xsi:type="dcterms:W3CDTF">2026-10-12T14:42:00Z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0x010100ADBBF554331B9D4B9BE5750B6B5BFF14</vt:lpwstr>
  </property>
  <property fmtid="{D5CDD505-2E9C-101B-9397-08002B2CF9AE}" pid="3" name="MediaServiceImageTags">
    <vt:lpwstr/>
  </property>
</Properties>
</file>